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5AEB" w14:textId="6FC0876D" w:rsidR="00593783" w:rsidRPr="008A7FC6" w:rsidRDefault="00C93BAD" w:rsidP="00593783">
      <w:pPr>
        <w:ind w:left="4956" w:firstLine="708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ПРОЕКТ: </w:t>
      </w:r>
      <w:r w:rsidR="00593783" w:rsidRPr="008A7FC6">
        <w:rPr>
          <w:rFonts w:eastAsia="Calibri"/>
          <w:b/>
        </w:rPr>
        <w:t>УТВЕРЖДАЮ</w:t>
      </w:r>
    </w:p>
    <w:p w14:paraId="0C74C323" w14:textId="77777777" w:rsidR="00C11938" w:rsidRPr="008A7FC6" w:rsidRDefault="00C11938" w:rsidP="00C11938">
      <w:pPr>
        <w:ind w:left="5664"/>
        <w:jc w:val="left"/>
        <w:rPr>
          <w:rFonts w:eastAsia="Calibri"/>
          <w:b/>
        </w:rPr>
      </w:pPr>
    </w:p>
    <w:p w14:paraId="766EE06A" w14:textId="77777777" w:rsidR="00593783" w:rsidRPr="008A7FC6" w:rsidRDefault="00C11938" w:rsidP="00C11938">
      <w:pPr>
        <w:ind w:left="5664"/>
        <w:jc w:val="left"/>
        <w:rPr>
          <w:rFonts w:eastAsia="Calibri"/>
          <w:b/>
        </w:rPr>
      </w:pPr>
      <w:r w:rsidRPr="008A7FC6">
        <w:rPr>
          <w:rFonts w:eastAsia="Calibri"/>
          <w:b/>
        </w:rPr>
        <w:t xml:space="preserve">Председатель Отраслевого </w:t>
      </w:r>
      <w:bookmarkStart w:id="0" w:name="_GoBack"/>
      <w:bookmarkEnd w:id="0"/>
      <w:r w:rsidRPr="008A7FC6">
        <w:rPr>
          <w:rFonts w:eastAsia="Calibri"/>
          <w:b/>
        </w:rPr>
        <w:t>оргкомитета Конкурса</w:t>
      </w:r>
    </w:p>
    <w:p w14:paraId="16A44662" w14:textId="640C8349" w:rsidR="00593783" w:rsidRPr="008A7FC6" w:rsidRDefault="00A268D8" w:rsidP="00593783">
      <w:pPr>
        <w:ind w:left="4956" w:firstLine="708"/>
        <w:jc w:val="left"/>
        <w:rPr>
          <w:rFonts w:eastAsia="Calibri"/>
          <w:b/>
        </w:rPr>
      </w:pPr>
      <w:r>
        <w:rPr>
          <w:rFonts w:eastAsia="Calibri"/>
          <w:b/>
        </w:rPr>
        <w:t>Е.Г. Казакова</w:t>
      </w:r>
    </w:p>
    <w:p w14:paraId="372CEB74" w14:textId="77777777" w:rsidR="00593783" w:rsidRPr="008A7FC6" w:rsidRDefault="00593783" w:rsidP="00593783">
      <w:pPr>
        <w:ind w:left="4956" w:firstLine="708"/>
        <w:jc w:val="left"/>
        <w:rPr>
          <w:rFonts w:eastAsia="Calibri"/>
          <w:b/>
        </w:rPr>
      </w:pPr>
      <w:r w:rsidRPr="008A7FC6">
        <w:rPr>
          <w:rFonts w:eastAsia="Calibri"/>
          <w:b/>
        </w:rPr>
        <w:t>_________________</w:t>
      </w:r>
      <w:r w:rsidR="00C11938" w:rsidRPr="008A7FC6">
        <w:rPr>
          <w:rFonts w:eastAsia="Calibri"/>
          <w:b/>
        </w:rPr>
        <w:t xml:space="preserve"> </w:t>
      </w:r>
    </w:p>
    <w:p w14:paraId="5151906A" w14:textId="77777777" w:rsidR="00593783" w:rsidRPr="008A7FC6" w:rsidRDefault="00593783" w:rsidP="00593783">
      <w:pPr>
        <w:ind w:left="4248" w:firstLine="708"/>
        <w:jc w:val="left"/>
        <w:rPr>
          <w:rFonts w:eastAsia="Calibri"/>
          <w:b/>
        </w:rPr>
      </w:pPr>
    </w:p>
    <w:p w14:paraId="411E1317" w14:textId="527241C3" w:rsidR="00593783" w:rsidRPr="008A7FC6" w:rsidRDefault="00593783" w:rsidP="00593783">
      <w:pPr>
        <w:ind w:left="4956" w:firstLine="708"/>
        <w:jc w:val="left"/>
        <w:rPr>
          <w:rFonts w:eastAsia="Calibri"/>
          <w:b/>
        </w:rPr>
      </w:pPr>
      <w:r w:rsidRPr="008A7FC6">
        <w:rPr>
          <w:rFonts w:eastAsia="Calibri"/>
          <w:b/>
        </w:rPr>
        <w:t xml:space="preserve"> «____» _________ </w:t>
      </w:r>
      <w:r w:rsidR="0007098D">
        <w:rPr>
          <w:rFonts w:eastAsia="Calibri"/>
          <w:b/>
        </w:rPr>
        <w:t>2024</w:t>
      </w:r>
      <w:r w:rsidRPr="008A7FC6">
        <w:rPr>
          <w:rFonts w:eastAsia="Calibri"/>
          <w:b/>
        </w:rPr>
        <w:t xml:space="preserve"> г.</w:t>
      </w:r>
    </w:p>
    <w:p w14:paraId="39CF385E" w14:textId="77777777" w:rsidR="00593783" w:rsidRPr="008A7FC6" w:rsidRDefault="00593783" w:rsidP="00C07FFB">
      <w:pPr>
        <w:rPr>
          <w:rFonts w:eastAsia="Calibri"/>
          <w:b/>
        </w:rPr>
      </w:pPr>
    </w:p>
    <w:p w14:paraId="5DB22DE9" w14:textId="77777777" w:rsidR="00593783" w:rsidRPr="008A7FC6" w:rsidRDefault="00593783" w:rsidP="00593783">
      <w:pPr>
        <w:jc w:val="center"/>
        <w:rPr>
          <w:rFonts w:eastAsia="Calibri"/>
          <w:b/>
        </w:rPr>
      </w:pPr>
    </w:p>
    <w:p w14:paraId="17983397" w14:textId="77777777" w:rsidR="00593783" w:rsidRPr="008A7FC6" w:rsidRDefault="00593783" w:rsidP="00593783">
      <w:pPr>
        <w:jc w:val="center"/>
        <w:rPr>
          <w:rFonts w:eastAsia="Calibri"/>
          <w:b/>
        </w:rPr>
      </w:pPr>
      <w:r w:rsidRPr="008A7FC6">
        <w:rPr>
          <w:rFonts w:eastAsia="Calibri"/>
          <w:b/>
        </w:rPr>
        <w:t>ПОЛОЖЕНИЕ</w:t>
      </w:r>
    </w:p>
    <w:p w14:paraId="44FFE991" w14:textId="77777777" w:rsidR="00593783" w:rsidRPr="008A7FC6" w:rsidRDefault="00593783" w:rsidP="00593783">
      <w:pPr>
        <w:jc w:val="center"/>
      </w:pPr>
    </w:p>
    <w:p w14:paraId="28B044FB" w14:textId="77777777" w:rsidR="00593783" w:rsidRPr="008A7FC6" w:rsidRDefault="00593783" w:rsidP="00593783">
      <w:pPr>
        <w:jc w:val="center"/>
        <w:rPr>
          <w:rFonts w:eastAsia="Calibri"/>
          <w:b/>
        </w:rPr>
      </w:pPr>
      <w:r w:rsidRPr="008A7FC6">
        <w:rPr>
          <w:b/>
        </w:rPr>
        <w:t xml:space="preserve">о проведении </w:t>
      </w:r>
      <w:r w:rsidR="00A55345" w:rsidRPr="008A7FC6">
        <w:rPr>
          <w:b/>
        </w:rPr>
        <w:t>Отборочного</w:t>
      </w:r>
      <w:r w:rsidRPr="008A7FC6">
        <w:rPr>
          <w:b/>
        </w:rPr>
        <w:t xml:space="preserve"> этапа</w:t>
      </w:r>
    </w:p>
    <w:p w14:paraId="0D531AD7" w14:textId="77777777" w:rsidR="00593783" w:rsidRPr="008A7FC6" w:rsidRDefault="00593783" w:rsidP="00593783">
      <w:pPr>
        <w:jc w:val="center"/>
        <w:rPr>
          <w:rFonts w:eastAsia="Calibri"/>
          <w:b/>
        </w:rPr>
      </w:pPr>
      <w:r w:rsidRPr="008A7FC6">
        <w:rPr>
          <w:rFonts w:eastAsia="Calibri"/>
          <w:b/>
        </w:rPr>
        <w:t xml:space="preserve">городского профессионального конкурса «Московские мастера» </w:t>
      </w:r>
    </w:p>
    <w:p w14:paraId="483972C9" w14:textId="77777777" w:rsidR="00593783" w:rsidRPr="008A7FC6" w:rsidRDefault="00593783" w:rsidP="00593783">
      <w:pPr>
        <w:jc w:val="center"/>
        <w:rPr>
          <w:rFonts w:eastAsia="Calibri"/>
          <w:b/>
        </w:rPr>
      </w:pPr>
      <w:r w:rsidRPr="008A7FC6">
        <w:rPr>
          <w:rFonts w:eastAsia="Calibri"/>
          <w:b/>
        </w:rPr>
        <w:t xml:space="preserve">в отрасли издания и распространения печатных СМИ </w:t>
      </w:r>
    </w:p>
    <w:p w14:paraId="5EF56A33" w14:textId="77777777" w:rsidR="00B31812" w:rsidRPr="008A7FC6" w:rsidRDefault="00B31812"/>
    <w:p w14:paraId="07F816EC" w14:textId="77777777" w:rsidR="00593783" w:rsidRPr="008A7FC6" w:rsidRDefault="00593783"/>
    <w:p w14:paraId="539420E4" w14:textId="77777777" w:rsidR="00593783" w:rsidRPr="008A7FC6" w:rsidRDefault="00593783" w:rsidP="001351AF">
      <w:pPr>
        <w:pStyle w:val="a3"/>
        <w:numPr>
          <w:ilvl w:val="1"/>
          <w:numId w:val="1"/>
        </w:numPr>
        <w:ind w:left="0" w:firstLine="567"/>
        <w:rPr>
          <w:rFonts w:eastAsia="Calibri"/>
        </w:rPr>
      </w:pPr>
      <w:r w:rsidRPr="008A7FC6">
        <w:rPr>
          <w:rFonts w:eastAsia="Calibri"/>
        </w:rPr>
        <w:t xml:space="preserve">Положение о проведении </w:t>
      </w:r>
      <w:r w:rsidR="00A55345" w:rsidRPr="008A7FC6">
        <w:t>Отборочного</w:t>
      </w:r>
      <w:r w:rsidRPr="008A7FC6">
        <w:t xml:space="preserve"> этапа</w:t>
      </w:r>
      <w:r w:rsidRPr="008A7FC6">
        <w:rPr>
          <w:rFonts w:eastAsia="Calibri"/>
        </w:rPr>
        <w:t xml:space="preserve"> </w:t>
      </w:r>
      <w:r w:rsidRPr="008A7FC6">
        <w:t xml:space="preserve">городского профессионального конкурса «Московские мастера» в отрасли издания и распространения печатных СМИ </w:t>
      </w:r>
      <w:r w:rsidRPr="008A7FC6">
        <w:rPr>
          <w:rFonts w:eastAsia="Calibri"/>
        </w:rPr>
        <w:t xml:space="preserve">(далее – Конкурс) определяет порядок и условия проведения </w:t>
      </w:r>
      <w:r w:rsidR="00A55345" w:rsidRPr="008A7FC6">
        <w:t>Отборочного</w:t>
      </w:r>
      <w:r w:rsidRPr="008A7FC6">
        <w:t xml:space="preserve"> этапа</w:t>
      </w:r>
      <w:r w:rsidR="006F2E0E">
        <w:rPr>
          <w:rFonts w:eastAsia="Calibri"/>
        </w:rPr>
        <w:t xml:space="preserve"> </w:t>
      </w:r>
      <w:r w:rsidRPr="008A7FC6">
        <w:rPr>
          <w:rFonts w:eastAsia="Calibri"/>
        </w:rPr>
        <w:t>Конкурса среди работников организаций, осуществляющих распространение печатных средств массовой информации</w:t>
      </w:r>
      <w:r w:rsidR="002B6437" w:rsidRPr="008A7FC6">
        <w:rPr>
          <w:rFonts w:eastAsia="Calibri"/>
        </w:rPr>
        <w:t xml:space="preserve"> в г</w:t>
      </w:r>
      <w:r w:rsidR="00C11938" w:rsidRPr="008A7FC6">
        <w:rPr>
          <w:rFonts w:eastAsia="Calibri"/>
        </w:rPr>
        <w:t>.</w:t>
      </w:r>
      <w:r w:rsidR="002B6437" w:rsidRPr="008A7FC6">
        <w:rPr>
          <w:rFonts w:eastAsia="Calibri"/>
        </w:rPr>
        <w:t xml:space="preserve"> Москве</w:t>
      </w:r>
      <w:r w:rsidRPr="008A7FC6">
        <w:rPr>
          <w:rFonts w:eastAsia="Calibri"/>
        </w:rPr>
        <w:t>.</w:t>
      </w:r>
    </w:p>
    <w:p w14:paraId="74BEBDC4" w14:textId="77777777" w:rsidR="00593783" w:rsidRPr="008A7FC6" w:rsidRDefault="00593783" w:rsidP="001351AF">
      <w:pPr>
        <w:pStyle w:val="a3"/>
        <w:numPr>
          <w:ilvl w:val="1"/>
          <w:numId w:val="1"/>
        </w:numPr>
        <w:ind w:left="0" w:firstLine="567"/>
        <w:rPr>
          <w:rFonts w:eastAsia="Calibri"/>
        </w:rPr>
      </w:pPr>
      <w:r w:rsidRPr="008A7FC6">
        <w:rPr>
          <w:rFonts w:eastAsia="Calibri"/>
        </w:rPr>
        <w:t>Конкурс проводится ежегодно в рамках мероприятий в сфере международного сотрудничества, печатных средств массовой информации и популяризации книгоиздания государственной программы города Москвы «</w:t>
      </w:r>
      <w:r w:rsidR="00860A86" w:rsidRPr="00860A86">
        <w:rPr>
          <w:rFonts w:eastAsia="Calibri"/>
        </w:rPr>
        <w:t>Развитие цифровой среды и инноваций</w:t>
      </w:r>
      <w:r w:rsidRPr="008A7FC6">
        <w:rPr>
          <w:rFonts w:eastAsia="Calibri"/>
        </w:rPr>
        <w:t>».</w:t>
      </w:r>
    </w:p>
    <w:p w14:paraId="5482FA78" w14:textId="77777777" w:rsidR="00593783" w:rsidRPr="008A7FC6" w:rsidRDefault="00593783" w:rsidP="001351AF">
      <w:pPr>
        <w:pStyle w:val="a3"/>
        <w:numPr>
          <w:ilvl w:val="1"/>
          <w:numId w:val="1"/>
        </w:numPr>
        <w:ind w:left="0" w:firstLine="567"/>
        <w:rPr>
          <w:rFonts w:eastAsia="Calibri"/>
        </w:rPr>
      </w:pPr>
      <w:r w:rsidRPr="008A7FC6">
        <w:rPr>
          <w:rFonts w:eastAsia="Calibri"/>
        </w:rPr>
        <w:t>Целью конкурса является повышение престижа труда в сфере распространения печатной продукции, пропаганда передового опыта распространения печатных изданий, формирование позитивного общественного мнения в отношении представителей организаций, осуществляющих распространение печатных СМИ.</w:t>
      </w:r>
    </w:p>
    <w:p w14:paraId="3FCFA795" w14:textId="53A33F32" w:rsidR="00593783" w:rsidRPr="0007098D" w:rsidRDefault="00593783" w:rsidP="001351AF">
      <w:pPr>
        <w:pStyle w:val="a3"/>
        <w:numPr>
          <w:ilvl w:val="1"/>
          <w:numId w:val="1"/>
        </w:numPr>
        <w:ind w:left="0" w:firstLine="567"/>
        <w:rPr>
          <w:rFonts w:eastAsia="Calibri"/>
          <w:color w:val="000000" w:themeColor="text1"/>
        </w:rPr>
      </w:pPr>
      <w:r w:rsidRPr="0007098D">
        <w:rPr>
          <w:rFonts w:eastAsia="Calibri"/>
          <w:color w:val="000000" w:themeColor="text1"/>
        </w:rPr>
        <w:t xml:space="preserve">Конкурс проводится по </w:t>
      </w:r>
      <w:r w:rsidR="00206F51" w:rsidRPr="0007098D">
        <w:rPr>
          <w:rFonts w:eastAsia="Calibri"/>
          <w:color w:val="000000" w:themeColor="text1"/>
        </w:rPr>
        <w:t xml:space="preserve">4 </w:t>
      </w:r>
      <w:r w:rsidRPr="0007098D">
        <w:rPr>
          <w:rFonts w:eastAsia="Calibri"/>
          <w:color w:val="000000" w:themeColor="text1"/>
        </w:rPr>
        <w:t xml:space="preserve">номинациям: </w:t>
      </w:r>
    </w:p>
    <w:p w14:paraId="4C4104FC" w14:textId="77777777" w:rsidR="0041546F" w:rsidRPr="0041546F" w:rsidRDefault="0041546F" w:rsidP="0041546F">
      <w:pPr>
        <w:spacing w:after="0" w:line="360" w:lineRule="auto"/>
        <w:rPr>
          <w:bCs/>
        </w:rPr>
      </w:pPr>
      <w:r w:rsidRPr="0041546F">
        <w:rPr>
          <w:bCs/>
        </w:rPr>
        <w:t xml:space="preserve">- «Лучший менеджер в сфере распространения периодической печатной продукции в городе Москве» 3 мест; </w:t>
      </w:r>
    </w:p>
    <w:p w14:paraId="42BEE700" w14:textId="77777777" w:rsidR="00EB5E47" w:rsidRPr="00EB5E47" w:rsidRDefault="00EB5E47" w:rsidP="00EB5E47">
      <w:pPr>
        <w:pStyle w:val="a3"/>
        <w:spacing w:after="0" w:line="360" w:lineRule="auto"/>
        <w:ind w:left="142"/>
        <w:rPr>
          <w:bCs/>
        </w:rPr>
      </w:pPr>
      <w:r w:rsidRPr="00EB5E47">
        <w:rPr>
          <w:bCs/>
        </w:rPr>
        <w:t xml:space="preserve">- «Лучший продавец периодической печатной продукции в городе Москве» по направлениям: «Лучший продавец-киоскер» и «Лучший продавец печатной продукции с пресс-стенда», 5 мест;  </w:t>
      </w:r>
    </w:p>
    <w:p w14:paraId="30B0B0AF" w14:textId="77777777" w:rsidR="00EB5E47" w:rsidRPr="00EB5E47" w:rsidRDefault="00EB5E47" w:rsidP="00EB5E47">
      <w:pPr>
        <w:pStyle w:val="a3"/>
        <w:spacing w:after="0" w:line="360" w:lineRule="auto"/>
        <w:ind w:left="142"/>
        <w:rPr>
          <w:bCs/>
        </w:rPr>
      </w:pPr>
      <w:r w:rsidRPr="00EB5E47">
        <w:rPr>
          <w:bCs/>
        </w:rPr>
        <w:t xml:space="preserve">- «Лучший продавец наставник», 1 место; </w:t>
      </w:r>
    </w:p>
    <w:p w14:paraId="05770092" w14:textId="57B6723C" w:rsidR="00EB5E47" w:rsidRPr="00EB5E47" w:rsidRDefault="00EB5E47" w:rsidP="00EB5E47">
      <w:pPr>
        <w:pStyle w:val="a3"/>
        <w:spacing w:after="0" w:line="360" w:lineRule="auto"/>
        <w:ind w:left="142"/>
        <w:rPr>
          <w:bCs/>
        </w:rPr>
      </w:pPr>
      <w:r w:rsidRPr="00EB5E47">
        <w:rPr>
          <w:bCs/>
        </w:rPr>
        <w:t xml:space="preserve">-, 1 место;  </w:t>
      </w:r>
    </w:p>
    <w:p w14:paraId="3D6DC541" w14:textId="77777777" w:rsidR="00EB5E47" w:rsidRPr="00EB5E47" w:rsidRDefault="00EB5E47" w:rsidP="00EB5E47">
      <w:pPr>
        <w:pStyle w:val="a3"/>
        <w:spacing w:after="0" w:line="360" w:lineRule="auto"/>
        <w:ind w:left="142"/>
        <w:rPr>
          <w:bCs/>
        </w:rPr>
      </w:pPr>
      <w:r w:rsidRPr="00EB5E47">
        <w:rPr>
          <w:bCs/>
        </w:rPr>
        <w:t xml:space="preserve">- «Лучший водитель-экспедитор по доставке периодической печатной продукции», 1 место;  </w:t>
      </w:r>
    </w:p>
    <w:p w14:paraId="373534F7" w14:textId="77777777" w:rsidR="00EB5E47" w:rsidRPr="00EB5E47" w:rsidRDefault="00EB5E47" w:rsidP="00EB5E47">
      <w:pPr>
        <w:pStyle w:val="a3"/>
        <w:spacing w:after="0" w:line="360" w:lineRule="auto"/>
        <w:ind w:left="142"/>
        <w:rPr>
          <w:bCs/>
        </w:rPr>
      </w:pPr>
      <w:r w:rsidRPr="00EB5E47">
        <w:rPr>
          <w:bCs/>
        </w:rPr>
        <w:t>- «Мастер на все руки», 1 место.</w:t>
      </w:r>
    </w:p>
    <w:p w14:paraId="05F91266" w14:textId="77777777" w:rsidR="00593783" w:rsidRPr="008A7FC6" w:rsidRDefault="00593783" w:rsidP="001351AF">
      <w:pPr>
        <w:pStyle w:val="a3"/>
        <w:numPr>
          <w:ilvl w:val="1"/>
          <w:numId w:val="1"/>
        </w:numPr>
        <w:tabs>
          <w:tab w:val="left" w:pos="1177"/>
        </w:tabs>
        <w:ind w:left="0" w:firstLine="567"/>
        <w:rPr>
          <w:rFonts w:eastAsia="Calibri"/>
        </w:rPr>
      </w:pPr>
      <w:r w:rsidRPr="008A7FC6">
        <w:rPr>
          <w:rFonts w:eastAsia="Calibri"/>
        </w:rPr>
        <w:t>Конкурс направлен на:</w:t>
      </w:r>
    </w:p>
    <w:p w14:paraId="3F43846F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содействие повышению квалификации;</w:t>
      </w:r>
    </w:p>
    <w:p w14:paraId="1C3C64B4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развитие предпринимательской деятельности;</w:t>
      </w:r>
    </w:p>
    <w:p w14:paraId="53F000B7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создание конкурентной среды на рынке печатных изданий;</w:t>
      </w:r>
    </w:p>
    <w:p w14:paraId="39585694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совершенствование системы распространения печатной продукции на основе прогрессивных технологий торговли;</w:t>
      </w:r>
    </w:p>
    <w:p w14:paraId="0CFE4D67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lastRenderedPageBreak/>
        <w:t>выявление, распространение и внедрение в производственный процесс рациональных приемов и методов, направленных на повышение производительности труда, экономию материальных и энергетических ресурсов</w:t>
      </w:r>
      <w:r w:rsidRPr="008A7FC6">
        <w:rPr>
          <w:sz w:val="28"/>
          <w:szCs w:val="28"/>
        </w:rPr>
        <w:t>;</w:t>
      </w:r>
    </w:p>
    <w:p w14:paraId="12EC0F89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укрепление социального партнерства, обеспечивающего продвижение всего ассортимента печатной продукции от издателя к потребителю;</w:t>
      </w:r>
    </w:p>
    <w:p w14:paraId="051CA735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повышение профессионального мастерства работников на основе изучения приемов и методов труда победителей – конкурсантов;</w:t>
      </w:r>
    </w:p>
    <w:p w14:paraId="374744B7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совершенствование организации труда;</w:t>
      </w:r>
    </w:p>
    <w:p w14:paraId="4423FD9E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</w:pPr>
      <w:r w:rsidRPr="008A7FC6">
        <w:t>повышение самооценки личности работников;</w:t>
      </w:r>
    </w:p>
    <w:p w14:paraId="33C567C6" w14:textId="77777777" w:rsidR="00593783" w:rsidRPr="008A7FC6" w:rsidRDefault="00593783" w:rsidP="001351AF">
      <w:pPr>
        <w:pStyle w:val="a3"/>
        <w:numPr>
          <w:ilvl w:val="0"/>
          <w:numId w:val="3"/>
        </w:numPr>
        <w:tabs>
          <w:tab w:val="left" w:pos="1177"/>
        </w:tabs>
        <w:ind w:left="0" w:firstLine="567"/>
        <w:rPr>
          <w:rFonts w:eastAsia="Calibri"/>
        </w:rPr>
      </w:pPr>
      <w:r w:rsidRPr="008A7FC6">
        <w:t>повышение престижа профессии</w:t>
      </w:r>
      <w:r w:rsidRPr="008A7FC6">
        <w:rPr>
          <w:rFonts w:eastAsia="Calibri"/>
        </w:rPr>
        <w:t>.</w:t>
      </w:r>
    </w:p>
    <w:p w14:paraId="372AD472" w14:textId="77777777" w:rsidR="00593783" w:rsidRPr="008A7FC6" w:rsidRDefault="00593783" w:rsidP="001351AF">
      <w:pPr>
        <w:pStyle w:val="a3"/>
        <w:tabs>
          <w:tab w:val="left" w:pos="1177"/>
        </w:tabs>
        <w:ind w:left="0" w:firstLine="567"/>
        <w:rPr>
          <w:rFonts w:eastAsia="Calibri"/>
        </w:rPr>
      </w:pPr>
    </w:p>
    <w:p w14:paraId="0124F821" w14:textId="77777777" w:rsidR="00593783" w:rsidRPr="008A7FC6" w:rsidRDefault="00593783" w:rsidP="001351AF">
      <w:pPr>
        <w:widowControl w:val="0"/>
        <w:spacing w:after="200" w:line="276" w:lineRule="auto"/>
        <w:ind w:firstLine="567"/>
        <w:jc w:val="center"/>
        <w:rPr>
          <w:rFonts w:eastAsia="Calibri"/>
        </w:rPr>
      </w:pPr>
      <w:r w:rsidRPr="008A7FC6">
        <w:rPr>
          <w:rFonts w:eastAsia="Calibri"/>
          <w:b/>
        </w:rPr>
        <w:t>2. Организация и проведение Конкурса</w:t>
      </w:r>
    </w:p>
    <w:p w14:paraId="024FADE2" w14:textId="77777777" w:rsidR="00593783" w:rsidRPr="008A7FC6" w:rsidRDefault="00593783" w:rsidP="001351AF">
      <w:pPr>
        <w:tabs>
          <w:tab w:val="left" w:pos="0"/>
        </w:tabs>
        <w:ind w:firstLine="567"/>
      </w:pPr>
      <w:r w:rsidRPr="008A7FC6">
        <w:rPr>
          <w:rFonts w:eastAsia="Calibri"/>
        </w:rPr>
        <w:t xml:space="preserve">2.1. Для организации и проведения </w:t>
      </w:r>
      <w:r w:rsidR="00A55345" w:rsidRPr="008A7FC6">
        <w:rPr>
          <w:rFonts w:eastAsia="Calibri"/>
        </w:rPr>
        <w:t>Отборочного</w:t>
      </w:r>
      <w:r w:rsidR="002B6437" w:rsidRPr="008A7FC6">
        <w:rPr>
          <w:rFonts w:eastAsia="Calibri"/>
        </w:rPr>
        <w:t xml:space="preserve"> этапа </w:t>
      </w:r>
      <w:r w:rsidRPr="008A7FC6">
        <w:rPr>
          <w:rFonts w:eastAsia="Calibri"/>
        </w:rPr>
        <w:t>конкурса, определения его победителей создается Отраслевой оргкомитет конкурса.</w:t>
      </w:r>
      <w:r w:rsidRPr="008A7FC6">
        <w:t xml:space="preserve"> </w:t>
      </w:r>
    </w:p>
    <w:p w14:paraId="45CE6ACE" w14:textId="77777777" w:rsidR="00593783" w:rsidRPr="008A7FC6" w:rsidRDefault="00593783" w:rsidP="001351AF">
      <w:pPr>
        <w:tabs>
          <w:tab w:val="left" w:pos="0"/>
        </w:tabs>
        <w:ind w:firstLine="567"/>
        <w:rPr>
          <w:spacing w:val="-4"/>
        </w:rPr>
      </w:pPr>
      <w:r w:rsidRPr="008A7FC6">
        <w:t>2.2. Состав Отраслевого оргкомитета формируется</w:t>
      </w:r>
      <w:r w:rsidRPr="008A7FC6">
        <w:rPr>
          <w:spacing w:val="-4"/>
        </w:rPr>
        <w:t xml:space="preserve"> из представителей </w:t>
      </w:r>
      <w:r w:rsidR="003E03BD" w:rsidRPr="008A7FC6">
        <w:t>Департамента средств массовой информации и рекламы города Москвы</w:t>
      </w:r>
      <w:r w:rsidRPr="008A7FC6">
        <w:rPr>
          <w:spacing w:val="-4"/>
        </w:rPr>
        <w:t xml:space="preserve"> и профильных общественных организаций, в том числе в сфере распространения периодической печати. </w:t>
      </w:r>
    </w:p>
    <w:p w14:paraId="1AE42C8D" w14:textId="77777777" w:rsidR="00841E6E" w:rsidRPr="008A7FC6" w:rsidRDefault="00841E6E" w:rsidP="001351AF">
      <w:pPr>
        <w:tabs>
          <w:tab w:val="left" w:pos="0"/>
        </w:tabs>
        <w:ind w:firstLine="567"/>
      </w:pPr>
      <w:r w:rsidRPr="008A7FC6">
        <w:t xml:space="preserve">2.3. При включении в состав Отраслевого оргкомитета не допускается наличие конфликта интересов, в том числе личной заинтересованности членов </w:t>
      </w:r>
      <w:r w:rsidR="00A55345" w:rsidRPr="008A7FC6">
        <w:t>О</w:t>
      </w:r>
      <w:r w:rsidRPr="008A7FC6">
        <w:t xml:space="preserve">траслевого оргкомитета в определении победителей на всех этапах конкурса. При наличии или возникновении конфликта интересов в процессе проведения конкурса член </w:t>
      </w:r>
      <w:r w:rsidR="00A55345" w:rsidRPr="008A7FC6">
        <w:t>О</w:t>
      </w:r>
      <w:r w:rsidRPr="008A7FC6">
        <w:t xml:space="preserve">траслевого оргкомитета обязан предупредить об этом направляющую его </w:t>
      </w:r>
      <w:r w:rsidR="00A55345" w:rsidRPr="008A7FC6">
        <w:t>отраслевую организацию.</w:t>
      </w:r>
    </w:p>
    <w:p w14:paraId="3E8DE1EF" w14:textId="77777777" w:rsidR="00593783" w:rsidRPr="00E251BB" w:rsidRDefault="00593783" w:rsidP="001351AF">
      <w:pPr>
        <w:tabs>
          <w:tab w:val="left" w:pos="0"/>
        </w:tabs>
        <w:ind w:firstLine="567"/>
        <w:rPr>
          <w:spacing w:val="-4"/>
        </w:rPr>
      </w:pPr>
      <w:r w:rsidRPr="008A7FC6">
        <w:t>2.</w:t>
      </w:r>
      <w:r w:rsidR="00841E6E" w:rsidRPr="008A7FC6">
        <w:t>4</w:t>
      </w:r>
      <w:r w:rsidRPr="008A7FC6">
        <w:t xml:space="preserve">. Члены Отраслевого оргкомитета являются членами жюри </w:t>
      </w:r>
      <w:r w:rsidR="00A55345" w:rsidRPr="008A7FC6">
        <w:t>Отборочного</w:t>
      </w:r>
      <w:r w:rsidRPr="008A7FC6">
        <w:t xml:space="preserve"> и </w:t>
      </w:r>
      <w:r w:rsidR="002B6437" w:rsidRPr="008A7FC6">
        <w:t xml:space="preserve">последующего, </w:t>
      </w:r>
      <w:r w:rsidR="00A55345" w:rsidRPr="008A7FC6">
        <w:t>Ф</w:t>
      </w:r>
      <w:r w:rsidRPr="008A7FC6">
        <w:t>инального</w:t>
      </w:r>
      <w:r w:rsidR="002B6437" w:rsidRPr="008A7FC6">
        <w:t>,</w:t>
      </w:r>
      <w:r w:rsidRPr="008A7FC6">
        <w:t xml:space="preserve"> этапов Конкурса. Утверждение состава Отраслевого оргкомитета</w:t>
      </w:r>
      <w:r w:rsidRPr="008A7FC6">
        <w:rPr>
          <w:spacing w:val="-4"/>
        </w:rPr>
        <w:t xml:space="preserve"> </w:t>
      </w:r>
      <w:r w:rsidRPr="00E251BB">
        <w:rPr>
          <w:spacing w:val="-4"/>
        </w:rPr>
        <w:t xml:space="preserve">проводится </w:t>
      </w:r>
      <w:r w:rsidR="003E03BD" w:rsidRPr="00E251BB">
        <w:t>Департаментом средств массовой информации и рекламы города Москвы</w:t>
      </w:r>
      <w:r w:rsidRPr="00E251BB">
        <w:rPr>
          <w:spacing w:val="-4"/>
        </w:rPr>
        <w:t>.</w:t>
      </w:r>
    </w:p>
    <w:p w14:paraId="642156F4" w14:textId="77777777" w:rsidR="002B6437" w:rsidRPr="008A7FC6" w:rsidRDefault="002B6437" w:rsidP="001351AF">
      <w:pPr>
        <w:tabs>
          <w:tab w:val="left" w:pos="0"/>
        </w:tabs>
        <w:ind w:firstLine="567"/>
        <w:rPr>
          <w:rFonts w:eastAsia="Calibri"/>
        </w:rPr>
      </w:pPr>
      <w:r w:rsidRPr="00E251BB">
        <w:t>2.</w:t>
      </w:r>
      <w:r w:rsidR="00841E6E" w:rsidRPr="00E251BB">
        <w:t>5</w:t>
      </w:r>
      <w:r w:rsidRPr="00E251BB">
        <w:t xml:space="preserve">. </w:t>
      </w:r>
      <w:r w:rsidRPr="00E251BB">
        <w:rPr>
          <w:rFonts w:eastAsia="Calibri"/>
        </w:rPr>
        <w:t>Отраслевой оргкомитет конкурса</w:t>
      </w:r>
      <w:r w:rsidRPr="00E251BB">
        <w:t xml:space="preserve"> разрабатывает и утверждает порядок, условия и основания принятия решений, определяет конкурсные задания и критерии оценки участников </w:t>
      </w:r>
      <w:r w:rsidR="00554A68" w:rsidRPr="00E251BB">
        <w:t xml:space="preserve">Отборочного этапа </w:t>
      </w:r>
      <w:r w:rsidRPr="00E251BB">
        <w:t>Конкурса.</w:t>
      </w:r>
      <w:r w:rsidRPr="008A7FC6">
        <w:rPr>
          <w:rFonts w:eastAsia="Calibri"/>
        </w:rPr>
        <w:t xml:space="preserve"> </w:t>
      </w:r>
    </w:p>
    <w:p w14:paraId="6E11B344" w14:textId="49BDEC22" w:rsidR="00841E6E" w:rsidRPr="006D378D" w:rsidRDefault="002B6437" w:rsidP="001351AF">
      <w:pPr>
        <w:tabs>
          <w:tab w:val="left" w:pos="0"/>
        </w:tabs>
        <w:ind w:firstLine="567"/>
      </w:pPr>
      <w:r w:rsidRPr="006D378D">
        <w:rPr>
          <w:rFonts w:eastAsia="Calibri"/>
        </w:rPr>
        <w:t>2.</w:t>
      </w:r>
      <w:r w:rsidR="00841E6E" w:rsidRPr="006D378D">
        <w:rPr>
          <w:rFonts w:eastAsia="Calibri"/>
        </w:rPr>
        <w:t>6</w:t>
      </w:r>
      <w:r w:rsidRPr="006D378D">
        <w:rPr>
          <w:rFonts w:eastAsia="Calibri"/>
        </w:rPr>
        <w:t>. Отраслевой оргкомитет конкурса</w:t>
      </w:r>
      <w:r w:rsidRPr="006D378D">
        <w:t xml:space="preserve"> проводи</w:t>
      </w:r>
      <w:r w:rsidR="00C07FFB" w:rsidRPr="006D378D">
        <w:t xml:space="preserve">т Отборочный этап Конкурса </w:t>
      </w:r>
      <w:r w:rsidR="00390EA3" w:rsidRPr="006D378D">
        <w:t>не позднее</w:t>
      </w:r>
      <w:r w:rsidR="00C07FFB" w:rsidRPr="006D378D">
        <w:t xml:space="preserve"> </w:t>
      </w:r>
      <w:r w:rsidR="0007098D" w:rsidRPr="0007098D">
        <w:rPr>
          <w:b/>
        </w:rPr>
        <w:t>01</w:t>
      </w:r>
      <w:r w:rsidR="00390EA3" w:rsidRPr="0007098D">
        <w:rPr>
          <w:b/>
        </w:rPr>
        <w:t xml:space="preserve"> июля</w:t>
      </w:r>
      <w:r w:rsidRPr="0007098D">
        <w:rPr>
          <w:b/>
        </w:rPr>
        <w:t xml:space="preserve"> </w:t>
      </w:r>
      <w:r w:rsidR="00C07FFB" w:rsidRPr="0007098D">
        <w:rPr>
          <w:b/>
        </w:rPr>
        <w:t>202</w:t>
      </w:r>
      <w:r w:rsidR="0007098D" w:rsidRPr="0007098D">
        <w:rPr>
          <w:b/>
        </w:rPr>
        <w:t>4</w:t>
      </w:r>
      <w:r w:rsidRPr="0007098D">
        <w:rPr>
          <w:b/>
        </w:rPr>
        <w:t xml:space="preserve"> года</w:t>
      </w:r>
      <w:r w:rsidRPr="006D378D">
        <w:t xml:space="preserve">. Количество заседаний Отраслевого оргкомитета должно составлять не менее 1 (одного) заседания. </w:t>
      </w:r>
    </w:p>
    <w:p w14:paraId="381735BC" w14:textId="77777777" w:rsidR="002B6437" w:rsidRPr="006D378D" w:rsidRDefault="002B6437" w:rsidP="001351AF">
      <w:pPr>
        <w:ind w:firstLine="567"/>
      </w:pPr>
      <w:r w:rsidRPr="006D378D">
        <w:t>2.</w:t>
      </w:r>
      <w:r w:rsidR="00841E6E" w:rsidRPr="006D378D">
        <w:t>7.</w:t>
      </w:r>
      <w:r w:rsidRPr="006D378D">
        <w:t xml:space="preserve"> На заседание Отраслевого оргкомитета поступают заявки от </w:t>
      </w:r>
      <w:r w:rsidRPr="006D378D">
        <w:rPr>
          <w:rFonts w:eastAsia="Calibri"/>
        </w:rPr>
        <w:t xml:space="preserve">организаций, осуществляющих распространение печатных средств массовой информации в г. Москве, сформированные по итогам </w:t>
      </w:r>
      <w:r w:rsidRPr="006D378D">
        <w:t>Предварительного этапа Конкурса</w:t>
      </w:r>
      <w:r w:rsidR="00973E8A" w:rsidRPr="006D378D">
        <w:rPr>
          <w:rFonts w:eastAsia="Calibri"/>
        </w:rPr>
        <w:t>.</w:t>
      </w:r>
    </w:p>
    <w:p w14:paraId="6D7534DA" w14:textId="77777777" w:rsidR="00841E6E" w:rsidRPr="006D378D" w:rsidRDefault="002B6437" w:rsidP="001351AF">
      <w:pPr>
        <w:shd w:val="clear" w:color="auto" w:fill="FFFFFF"/>
        <w:autoSpaceDE w:val="0"/>
        <w:autoSpaceDN w:val="0"/>
        <w:ind w:firstLine="567"/>
      </w:pPr>
      <w:r w:rsidRPr="006D378D">
        <w:t>2.</w:t>
      </w:r>
      <w:r w:rsidR="00841E6E" w:rsidRPr="006D378D">
        <w:t>7</w:t>
      </w:r>
      <w:r w:rsidRPr="006D378D">
        <w:t>.</w:t>
      </w:r>
      <w:r w:rsidR="00841E6E" w:rsidRPr="006D378D">
        <w:t>1.</w:t>
      </w:r>
      <w:r w:rsidRPr="006D378D">
        <w:t xml:space="preserve"> Предварительный этап Конкурса проводится Организациями города Москвы </w:t>
      </w:r>
      <w:r w:rsidR="00841E6E" w:rsidRPr="006D378D">
        <w:t>самостоятельно. В каждой Организации – участнике Конкурса создается Оргкомитет из представителей администрации и профсоюзного комитета (при наличии).</w:t>
      </w:r>
    </w:p>
    <w:p w14:paraId="44797AF1" w14:textId="77777777" w:rsidR="00841E6E" w:rsidRPr="006D378D" w:rsidRDefault="00841E6E" w:rsidP="001351AF">
      <w:pPr>
        <w:shd w:val="clear" w:color="auto" w:fill="FFFFFF"/>
        <w:autoSpaceDE w:val="0"/>
        <w:autoSpaceDN w:val="0"/>
        <w:ind w:firstLine="567"/>
      </w:pPr>
      <w:r w:rsidRPr="006D378D">
        <w:t>2.7.2. Оргкомитеты разрабатывают собственные Положения о проведении предварительного этапа Конкурса, на основании Положения о проведении городского конкурса профессионального мастерства «Московские мастера», а также разрабатывают и утверждают порядок, условия и основания принятия решений, определяют конкурсные задания и критерии оценки участников соревнований.</w:t>
      </w:r>
      <w:r w:rsidR="006F2E0E" w:rsidRPr="006D378D">
        <w:t xml:space="preserve"> </w:t>
      </w:r>
    </w:p>
    <w:p w14:paraId="036E5130" w14:textId="58CD9430" w:rsidR="002B6437" w:rsidRPr="0007098D" w:rsidRDefault="00841E6E" w:rsidP="001351AF">
      <w:pPr>
        <w:shd w:val="clear" w:color="auto" w:fill="FFFFFF"/>
        <w:autoSpaceDE w:val="0"/>
        <w:autoSpaceDN w:val="0"/>
        <w:ind w:firstLine="567"/>
        <w:rPr>
          <w:b/>
        </w:rPr>
      </w:pPr>
      <w:r w:rsidRPr="006D378D">
        <w:t xml:space="preserve">2.7.3. Предварительный этап Конкурса </w:t>
      </w:r>
      <w:r w:rsidR="00C07FFB" w:rsidRPr="006D378D">
        <w:t xml:space="preserve">должен быть завершен </w:t>
      </w:r>
      <w:r w:rsidR="00390EA3" w:rsidRPr="006D378D">
        <w:t>не позднее</w:t>
      </w:r>
      <w:r w:rsidR="00C07FFB" w:rsidRPr="006D378D">
        <w:t xml:space="preserve"> </w:t>
      </w:r>
      <w:r w:rsidR="0007098D" w:rsidRPr="0007098D">
        <w:rPr>
          <w:b/>
        </w:rPr>
        <w:t xml:space="preserve">24.06.2024 г. </w:t>
      </w:r>
    </w:p>
    <w:p w14:paraId="3A2D458D" w14:textId="77777777" w:rsidR="00841E6E" w:rsidRPr="008A7FC6" w:rsidRDefault="00841E6E" w:rsidP="001351AF">
      <w:pPr>
        <w:ind w:firstLine="567"/>
        <w:rPr>
          <w:rFonts w:eastAsia="Calibri"/>
        </w:rPr>
      </w:pPr>
      <w:r w:rsidRPr="006D378D">
        <w:rPr>
          <w:rFonts w:eastAsia="Calibri"/>
        </w:rPr>
        <w:t>2.7.4. В Конкурсе могут принять участие организации и предприятия, распространяющие</w:t>
      </w:r>
      <w:r w:rsidRPr="008A7FC6">
        <w:rPr>
          <w:rFonts w:eastAsia="Calibri"/>
        </w:rPr>
        <w:t xml:space="preserve"> печатную продукцию в городе Москве независимо от форм собственности, подавшие заявку с указанием сведений о победителе Предварительного этапа (далее – Номинант), в установленные п. 2.</w:t>
      </w:r>
      <w:r w:rsidR="00973E8A" w:rsidRPr="008A7FC6">
        <w:rPr>
          <w:rFonts w:eastAsia="Calibri"/>
        </w:rPr>
        <w:t>7</w:t>
      </w:r>
      <w:r w:rsidRPr="008A7FC6">
        <w:rPr>
          <w:rFonts w:eastAsia="Calibri"/>
        </w:rPr>
        <w:t>.</w:t>
      </w:r>
      <w:r w:rsidR="00973E8A" w:rsidRPr="008A7FC6">
        <w:rPr>
          <w:rFonts w:eastAsia="Calibri"/>
        </w:rPr>
        <w:t>3.</w:t>
      </w:r>
      <w:r w:rsidRPr="008A7FC6">
        <w:rPr>
          <w:rFonts w:eastAsia="Calibri"/>
        </w:rPr>
        <w:t xml:space="preserve"> настоящего Положения сроки. </w:t>
      </w:r>
    </w:p>
    <w:p w14:paraId="75D20504" w14:textId="77777777" w:rsidR="002B6437" w:rsidRPr="008A7FC6" w:rsidRDefault="00841E6E" w:rsidP="001351AF">
      <w:pPr>
        <w:ind w:firstLine="567"/>
        <w:rPr>
          <w:rFonts w:eastAsia="Calibri"/>
        </w:rPr>
      </w:pPr>
      <w:r w:rsidRPr="008A7FC6">
        <w:rPr>
          <w:rFonts w:eastAsia="Calibri"/>
        </w:rPr>
        <w:t>2.</w:t>
      </w:r>
      <w:r w:rsidR="00973E8A" w:rsidRPr="008A7FC6">
        <w:rPr>
          <w:rFonts w:eastAsia="Calibri"/>
        </w:rPr>
        <w:t>7</w:t>
      </w:r>
      <w:r w:rsidRPr="008A7FC6">
        <w:rPr>
          <w:rFonts w:eastAsia="Calibri"/>
        </w:rPr>
        <w:t>.</w:t>
      </w:r>
      <w:r w:rsidR="00973E8A" w:rsidRPr="008A7FC6">
        <w:rPr>
          <w:rFonts w:eastAsia="Calibri"/>
        </w:rPr>
        <w:t>5</w:t>
      </w:r>
      <w:r w:rsidRPr="008A7FC6">
        <w:rPr>
          <w:rFonts w:eastAsia="Calibri"/>
        </w:rPr>
        <w:t>. Организации и предприятия, подавшие заявку на Отборочный этап конкурса, обязаны представить развернутую характеристику Номинанта, а также обоснование выбора именно этой кандидатуры на Предварительном этапе конкурса.</w:t>
      </w:r>
    </w:p>
    <w:p w14:paraId="15175FA5" w14:textId="3BCC1C4D" w:rsidR="00973E8A" w:rsidRPr="008A7FC6" w:rsidRDefault="00973E8A" w:rsidP="001351AF">
      <w:pPr>
        <w:ind w:firstLine="567"/>
        <w:rPr>
          <w:rFonts w:eastAsia="Calibri"/>
        </w:rPr>
      </w:pPr>
      <w:r w:rsidRPr="00E251BB">
        <w:rPr>
          <w:rFonts w:eastAsia="Calibri"/>
        </w:rPr>
        <w:lastRenderedPageBreak/>
        <w:t>2.8. Заявки на участие в Конкурсе принимаются в электронном</w:t>
      </w:r>
      <w:r w:rsidR="008C733C" w:rsidRPr="00E251BB">
        <w:rPr>
          <w:rFonts w:eastAsia="Calibri"/>
        </w:rPr>
        <w:t xml:space="preserve"> виде в срок не позднее </w:t>
      </w:r>
      <w:r w:rsidR="0007098D">
        <w:rPr>
          <w:rFonts w:eastAsia="Calibri"/>
        </w:rPr>
        <w:t xml:space="preserve">17 </w:t>
      </w:r>
      <w:r w:rsidR="00390EA3">
        <w:rPr>
          <w:rFonts w:eastAsia="Calibri"/>
        </w:rPr>
        <w:t>июн</w:t>
      </w:r>
      <w:r w:rsidR="008C733C" w:rsidRPr="00E251BB">
        <w:rPr>
          <w:rFonts w:eastAsia="Calibri"/>
        </w:rPr>
        <w:t>я</w:t>
      </w:r>
      <w:r w:rsidRPr="00E251BB">
        <w:rPr>
          <w:rFonts w:eastAsia="Calibri"/>
        </w:rPr>
        <w:t xml:space="preserve"> </w:t>
      </w:r>
      <w:r w:rsidR="008C733C" w:rsidRPr="00E251BB">
        <w:rPr>
          <w:rFonts w:eastAsia="Calibri"/>
        </w:rPr>
        <w:t>202</w:t>
      </w:r>
      <w:r w:rsidR="0007098D">
        <w:rPr>
          <w:rFonts w:eastAsia="Calibri"/>
        </w:rPr>
        <w:t>4</w:t>
      </w:r>
      <w:r w:rsidRPr="00E251BB">
        <w:rPr>
          <w:rFonts w:eastAsia="Calibri"/>
        </w:rPr>
        <w:t xml:space="preserve"> года, по форме, являющейся Приложением 1 к настоящему </w:t>
      </w:r>
      <w:r w:rsidR="00E251BB" w:rsidRPr="00E251BB">
        <w:rPr>
          <w:rFonts w:eastAsia="Calibri"/>
        </w:rPr>
        <w:t>Положению</w:t>
      </w:r>
      <w:r w:rsidRPr="00E251BB">
        <w:rPr>
          <w:rFonts w:eastAsia="Calibri"/>
        </w:rPr>
        <w:t xml:space="preserve"> с приложением Анкеты-заявки по форме, являющейся приложением 2 к настоящему Положению.</w:t>
      </w:r>
    </w:p>
    <w:p w14:paraId="3CBCF3B7" w14:textId="2083EE46" w:rsidR="008C733C" w:rsidRPr="0007098D" w:rsidRDefault="00973E8A" w:rsidP="001351AF">
      <w:pPr>
        <w:ind w:firstLine="567"/>
        <w:rPr>
          <w:rFonts w:eastAsia="Calibri"/>
        </w:rPr>
      </w:pPr>
      <w:r w:rsidRPr="008A7FC6">
        <w:rPr>
          <w:rFonts w:eastAsia="Calibri"/>
          <w:shd w:val="clear" w:color="auto" w:fill="FFFFFF"/>
          <w:lang w:eastAsia="en-US"/>
        </w:rPr>
        <w:t xml:space="preserve">2.9. </w:t>
      </w:r>
      <w:r w:rsidRPr="008C733C">
        <w:rPr>
          <w:rFonts w:eastAsia="Calibri"/>
          <w:shd w:val="clear" w:color="auto" w:fill="FFFFFF"/>
          <w:lang w:eastAsia="en-US"/>
        </w:rPr>
        <w:t xml:space="preserve">Заявки на участие в Конкурсе </w:t>
      </w:r>
      <w:r w:rsidRPr="008C733C">
        <w:rPr>
          <w:rFonts w:eastAsia="Calibri"/>
        </w:rPr>
        <w:t xml:space="preserve">принимаются в электронном виде - по адресу электронной почты </w:t>
      </w:r>
      <w:r w:rsidR="0007098D" w:rsidRPr="0007098D">
        <w:rPr>
          <w:rFonts w:eastAsia="Calibri"/>
          <w:b/>
          <w:lang w:val="en-US"/>
        </w:rPr>
        <w:t>events</w:t>
      </w:r>
      <w:r w:rsidR="0007098D" w:rsidRPr="0007098D">
        <w:rPr>
          <w:rFonts w:eastAsia="Calibri"/>
          <w:b/>
        </w:rPr>
        <w:t>@</w:t>
      </w:r>
      <w:proofErr w:type="spellStart"/>
      <w:r w:rsidR="0007098D" w:rsidRPr="0007098D">
        <w:rPr>
          <w:rFonts w:eastAsia="Calibri"/>
          <w:b/>
          <w:lang w:val="en-US"/>
        </w:rPr>
        <w:t>gipp</w:t>
      </w:r>
      <w:proofErr w:type="spellEnd"/>
      <w:r w:rsidR="0007098D" w:rsidRPr="0007098D">
        <w:rPr>
          <w:rFonts w:eastAsia="Calibri"/>
          <w:b/>
        </w:rPr>
        <w:t>.</w:t>
      </w:r>
      <w:r w:rsidR="0007098D" w:rsidRPr="0007098D">
        <w:rPr>
          <w:rFonts w:eastAsia="Calibri"/>
          <w:b/>
          <w:lang w:val="en-US"/>
        </w:rPr>
        <w:t>ru</w:t>
      </w:r>
    </w:p>
    <w:p w14:paraId="37DE84DA" w14:textId="77777777" w:rsidR="00973E8A" w:rsidRPr="008A7FC6" w:rsidRDefault="00973E8A" w:rsidP="001351AF">
      <w:pPr>
        <w:ind w:firstLine="567"/>
        <w:rPr>
          <w:rFonts w:eastAsia="Calibri"/>
          <w:shd w:val="clear" w:color="auto" w:fill="FFFFFF"/>
          <w:lang w:eastAsia="en-US"/>
        </w:rPr>
      </w:pPr>
      <w:r w:rsidRPr="008A7FC6">
        <w:rPr>
          <w:rFonts w:eastAsia="Calibri"/>
          <w:shd w:val="clear" w:color="auto" w:fill="FFFFFF"/>
          <w:lang w:eastAsia="en-US"/>
        </w:rPr>
        <w:t xml:space="preserve">2.10. </w:t>
      </w:r>
      <w:r w:rsidRPr="008A7FC6">
        <w:rPr>
          <w:rFonts w:eastAsia="Calibri"/>
        </w:rPr>
        <w:t>Участие в конкурсе является бесплатным.</w:t>
      </w:r>
    </w:p>
    <w:p w14:paraId="6E9B8312" w14:textId="77777777" w:rsidR="002B6437" w:rsidRPr="008A7FC6" w:rsidRDefault="002B6437" w:rsidP="001351AF">
      <w:pPr>
        <w:tabs>
          <w:tab w:val="left" w:pos="0"/>
        </w:tabs>
        <w:ind w:firstLine="567"/>
      </w:pPr>
      <w:r w:rsidRPr="008A7FC6">
        <w:t>2.</w:t>
      </w:r>
      <w:r w:rsidR="00973E8A" w:rsidRPr="008A7FC6">
        <w:t xml:space="preserve">11. </w:t>
      </w:r>
      <w:r w:rsidRPr="008A7FC6">
        <w:t xml:space="preserve">Решение </w:t>
      </w:r>
      <w:r w:rsidR="00841E6E" w:rsidRPr="008A7FC6">
        <w:t>О</w:t>
      </w:r>
      <w:r w:rsidRPr="008A7FC6">
        <w:t>траслевого оргкомитета является правомочным, если на его заседании присутствует более половины членов или их представителей на основании доверенности.</w:t>
      </w:r>
    </w:p>
    <w:p w14:paraId="5F004E9C" w14:textId="77777777" w:rsidR="00973E8A" w:rsidRPr="008A7FC6" w:rsidRDefault="00973E8A" w:rsidP="001351AF">
      <w:pPr>
        <w:tabs>
          <w:tab w:val="left" w:pos="0"/>
        </w:tabs>
        <w:ind w:firstLine="567"/>
      </w:pPr>
    </w:p>
    <w:p w14:paraId="29D4A74A" w14:textId="77777777" w:rsidR="00973E8A" w:rsidRPr="008A7FC6" w:rsidRDefault="00973E8A" w:rsidP="00973E8A">
      <w:pPr>
        <w:spacing w:after="200" w:line="276" w:lineRule="auto"/>
        <w:jc w:val="center"/>
        <w:rPr>
          <w:rFonts w:eastAsia="Calibri"/>
          <w:b/>
        </w:rPr>
      </w:pPr>
      <w:r w:rsidRPr="008A7FC6">
        <w:rPr>
          <w:rFonts w:eastAsia="Calibri"/>
          <w:b/>
        </w:rPr>
        <w:t>3. Критерии оценки Номинантов Конкурса</w:t>
      </w:r>
    </w:p>
    <w:p w14:paraId="5E229BF2" w14:textId="6D40A2B9" w:rsidR="00973E8A" w:rsidRPr="008A7FC6" w:rsidRDefault="00973E8A" w:rsidP="00973E8A">
      <w:pPr>
        <w:tabs>
          <w:tab w:val="left" w:pos="1177"/>
        </w:tabs>
        <w:ind w:firstLine="720"/>
        <w:rPr>
          <w:rFonts w:eastAsia="Calibri"/>
        </w:rPr>
      </w:pPr>
      <w:r w:rsidRPr="008A7FC6">
        <w:t xml:space="preserve"> </w:t>
      </w:r>
      <w:r w:rsidRPr="008A7FC6">
        <w:rPr>
          <w:rFonts w:eastAsia="Calibri"/>
        </w:rPr>
        <w:t xml:space="preserve">3.1. В номинации </w:t>
      </w:r>
      <w:r w:rsidRPr="008A7FC6">
        <w:rPr>
          <w:b/>
        </w:rPr>
        <w:t>«</w:t>
      </w:r>
      <w:r w:rsidR="0007098D">
        <w:rPr>
          <w:b/>
        </w:rPr>
        <w:t>Лучший м</w:t>
      </w:r>
      <w:r w:rsidRPr="008A7FC6">
        <w:rPr>
          <w:b/>
        </w:rPr>
        <w:t>енеджер в сфере распространения периодической печатной продукции в городе Москве»</w:t>
      </w:r>
      <w:r w:rsidRPr="008A7FC6">
        <w:t xml:space="preserve"> </w:t>
      </w:r>
      <w:r w:rsidRPr="008A7FC6">
        <w:rPr>
          <w:rFonts w:eastAsia="Calibri"/>
        </w:rPr>
        <w:t>могут принять участие генеральные директора (по представлению профессиональных общественных организаций), их заместители, руководители служб и отделов, менеджеры.</w:t>
      </w:r>
    </w:p>
    <w:p w14:paraId="70C5797D" w14:textId="77777777" w:rsidR="00973E8A" w:rsidRPr="008A7FC6" w:rsidRDefault="00973E8A" w:rsidP="00973E8A">
      <w:pPr>
        <w:ind w:firstLine="708"/>
        <w:rPr>
          <w:rFonts w:eastAsia="Calibri"/>
        </w:rPr>
      </w:pPr>
      <w:r w:rsidRPr="008A7FC6">
        <w:rPr>
          <w:rFonts w:eastAsia="Calibri"/>
        </w:rPr>
        <w:t xml:space="preserve">3.1.1. Критерии оценки работы номинантов: </w:t>
      </w:r>
    </w:p>
    <w:p w14:paraId="62D2A3CC" w14:textId="77777777" w:rsidR="00973E8A" w:rsidRPr="008A7FC6" w:rsidRDefault="00973E8A" w:rsidP="003E03BD">
      <w:pPr>
        <w:pStyle w:val="a3"/>
        <w:numPr>
          <w:ilvl w:val="0"/>
          <w:numId w:val="6"/>
        </w:numPr>
        <w:ind w:left="1068"/>
      </w:pPr>
      <w:r w:rsidRPr="008A7FC6">
        <w:t>организация управления коллективом (предприятие, отдел, бригада и т.д.), работа в команде;</w:t>
      </w:r>
    </w:p>
    <w:p w14:paraId="45E2BED2" w14:textId="77777777" w:rsidR="00973E8A" w:rsidRPr="008A7FC6" w:rsidRDefault="00973E8A" w:rsidP="003E03BD">
      <w:pPr>
        <w:pStyle w:val="a3"/>
        <w:numPr>
          <w:ilvl w:val="0"/>
          <w:numId w:val="6"/>
        </w:numPr>
        <w:ind w:left="1068"/>
      </w:pPr>
      <w:r w:rsidRPr="008A7FC6">
        <w:t>творческий подход к работе (оригинальность решений, эффективность, экономичность);</w:t>
      </w:r>
    </w:p>
    <w:p w14:paraId="26BF65D8" w14:textId="77777777" w:rsidR="00973E8A" w:rsidRPr="008A7FC6" w:rsidRDefault="00973E8A" w:rsidP="003E03BD">
      <w:pPr>
        <w:pStyle w:val="a3"/>
        <w:numPr>
          <w:ilvl w:val="0"/>
          <w:numId w:val="6"/>
        </w:numPr>
        <w:ind w:left="1068"/>
      </w:pPr>
      <w:r w:rsidRPr="008A7FC6">
        <w:t>поиск новых методов работы, умение выстраивать стратегическую линию действия работников, направленную на достижение конечного результата в продвижении печатных изданий до потребителя;</w:t>
      </w:r>
    </w:p>
    <w:p w14:paraId="17B2C3FF" w14:textId="77777777" w:rsidR="00973E8A" w:rsidRPr="008A7FC6" w:rsidRDefault="00973E8A" w:rsidP="003E03BD">
      <w:pPr>
        <w:pStyle w:val="a3"/>
        <w:numPr>
          <w:ilvl w:val="0"/>
          <w:numId w:val="6"/>
        </w:numPr>
        <w:ind w:left="1068"/>
      </w:pPr>
      <w:r w:rsidRPr="008A7FC6">
        <w:t>расширение реализации ассортимента и тиражей печатной продукции</w:t>
      </w:r>
      <w:r w:rsidR="009A4F57" w:rsidRPr="008A7FC6">
        <w:t>; выстраивание ассортиментной политики</w:t>
      </w:r>
      <w:r w:rsidR="00E505E5" w:rsidRPr="008A7FC6">
        <w:t>,</w:t>
      </w:r>
      <w:r w:rsidR="009A4F57" w:rsidRPr="008A7FC6">
        <w:t xml:space="preserve"> направленной на увеличение тиражей изданий, увеличение аудитории потребителей</w:t>
      </w:r>
      <w:r w:rsidRPr="008A7FC6">
        <w:t xml:space="preserve"> (на примере конкретных печатных изданий)</w:t>
      </w:r>
      <w:r w:rsidR="009A4F57" w:rsidRPr="008A7FC6">
        <w:t xml:space="preserve"> – для генеральных директоров и руководителей коммерческих служб</w:t>
      </w:r>
      <w:r w:rsidRPr="008A7FC6">
        <w:t>;</w:t>
      </w:r>
    </w:p>
    <w:p w14:paraId="4015CDC7" w14:textId="77777777" w:rsidR="00973E8A" w:rsidRPr="008A7FC6" w:rsidRDefault="00973E8A" w:rsidP="003E03BD">
      <w:pPr>
        <w:pStyle w:val="a3"/>
        <w:numPr>
          <w:ilvl w:val="0"/>
          <w:numId w:val="6"/>
        </w:numPr>
        <w:ind w:left="1068"/>
      </w:pPr>
      <w:r w:rsidRPr="008A7FC6">
        <w:t>организация программного обеспечения, маркетинговых исследований, рекламной деятельности;</w:t>
      </w:r>
    </w:p>
    <w:p w14:paraId="1F84115A" w14:textId="77777777" w:rsidR="009A4F57" w:rsidRPr="008A7FC6" w:rsidRDefault="009A4F57" w:rsidP="008A7FC6">
      <w:pPr>
        <w:pStyle w:val="a3"/>
        <w:numPr>
          <w:ilvl w:val="0"/>
          <w:numId w:val="6"/>
        </w:numPr>
        <w:ind w:left="1068"/>
      </w:pPr>
      <w:r w:rsidRPr="008A7FC6">
        <w:t>анализ систем мотиваций, учет и применение их в работе;</w:t>
      </w:r>
    </w:p>
    <w:p w14:paraId="289A7D2B" w14:textId="77777777" w:rsidR="009A4F57" w:rsidRPr="008A7FC6" w:rsidRDefault="00E505E5" w:rsidP="008A7FC6">
      <w:pPr>
        <w:pStyle w:val="a3"/>
        <w:numPr>
          <w:ilvl w:val="0"/>
          <w:numId w:val="6"/>
        </w:numPr>
        <w:ind w:left="1068"/>
      </w:pPr>
      <w:r w:rsidRPr="008A7FC6">
        <w:t>обеспечение стабильности финансово-хозяйственной деятельности предприятия</w:t>
      </w:r>
    </w:p>
    <w:p w14:paraId="49C09B6F" w14:textId="77777777" w:rsidR="0012336B" w:rsidRPr="008A7FC6" w:rsidRDefault="0012336B" w:rsidP="008A7FC6">
      <w:pPr>
        <w:pStyle w:val="a3"/>
        <w:numPr>
          <w:ilvl w:val="0"/>
          <w:numId w:val="6"/>
        </w:numPr>
        <w:ind w:left="1068"/>
      </w:pPr>
      <w:r w:rsidRPr="008A7FC6">
        <w:t>уровень рентабельности торговых объектов;</w:t>
      </w:r>
    </w:p>
    <w:p w14:paraId="7D17CFBB" w14:textId="77777777" w:rsidR="0012336B" w:rsidRPr="008A7FC6" w:rsidRDefault="0012336B" w:rsidP="008A7FC6">
      <w:pPr>
        <w:pStyle w:val="a3"/>
        <w:numPr>
          <w:ilvl w:val="0"/>
          <w:numId w:val="6"/>
        </w:numPr>
        <w:ind w:left="1068"/>
      </w:pPr>
      <w:r w:rsidRPr="008A7FC6">
        <w:t>предложения по преодолению кризисных явлений в системе распространения печатных СМИ (в рамках должностных компетенций);</w:t>
      </w:r>
    </w:p>
    <w:p w14:paraId="1589340B" w14:textId="77777777" w:rsidR="0012336B" w:rsidRPr="008A7FC6" w:rsidRDefault="0012336B" w:rsidP="008A7FC6">
      <w:pPr>
        <w:pStyle w:val="a3"/>
        <w:numPr>
          <w:ilvl w:val="0"/>
          <w:numId w:val="6"/>
        </w:numPr>
        <w:ind w:left="1068"/>
      </w:pPr>
      <w:r w:rsidRPr="008A7FC6">
        <w:t xml:space="preserve"> динамика роста экономических показателей компаний (в рамках должностных компетенций).</w:t>
      </w:r>
    </w:p>
    <w:p w14:paraId="4B9E4E41" w14:textId="77777777" w:rsidR="0012336B" w:rsidRPr="008A7FC6" w:rsidRDefault="0012336B" w:rsidP="0012336B">
      <w:pPr>
        <w:ind w:left="360"/>
      </w:pPr>
    </w:p>
    <w:p w14:paraId="132CFFAA" w14:textId="79EF63CD" w:rsidR="00973E8A" w:rsidRPr="008A7FC6" w:rsidRDefault="00973E8A" w:rsidP="00973E8A">
      <w:pPr>
        <w:ind w:firstLine="708"/>
        <w:rPr>
          <w:rFonts w:eastAsia="Calibri"/>
        </w:rPr>
      </w:pPr>
      <w:r w:rsidRPr="008A7FC6">
        <w:rPr>
          <w:rFonts w:eastAsia="Calibri"/>
        </w:rPr>
        <w:t xml:space="preserve">3.2. В номинации </w:t>
      </w:r>
      <w:r w:rsidR="0007098D" w:rsidRPr="0007098D">
        <w:rPr>
          <w:b/>
          <w:bCs/>
        </w:rPr>
        <w:t>«Лучший продавец периодической печатной продукции в городе Москве»</w:t>
      </w:r>
      <w:r w:rsidR="0007098D" w:rsidRPr="00EB5E47">
        <w:rPr>
          <w:bCs/>
        </w:rPr>
        <w:t xml:space="preserve"> по направлениям: «Лучший продавец-киоскер» и «Лучший продавец печатной продукции с пресс-стенда»</w:t>
      </w:r>
      <w:r w:rsidR="0007098D">
        <w:rPr>
          <w:bCs/>
        </w:rPr>
        <w:t xml:space="preserve"> </w:t>
      </w:r>
      <w:r w:rsidRPr="008A7FC6">
        <w:rPr>
          <w:rFonts w:eastAsia="Calibri"/>
        </w:rPr>
        <w:t xml:space="preserve">могут принять участие продавцы-киоскеры, </w:t>
      </w:r>
      <w:r w:rsidRPr="008A7FC6">
        <w:t>продавцы печатной продукции</w:t>
      </w:r>
      <w:r w:rsidRPr="008A7FC6">
        <w:rPr>
          <w:rFonts w:eastAsia="Calibri"/>
        </w:rPr>
        <w:t xml:space="preserve"> </w:t>
      </w:r>
      <w:r w:rsidRPr="008A7FC6">
        <w:t>с пресс-стендов</w:t>
      </w:r>
      <w:r w:rsidRPr="008A7FC6">
        <w:rPr>
          <w:rFonts w:eastAsia="Calibri"/>
        </w:rPr>
        <w:t>.</w:t>
      </w:r>
    </w:p>
    <w:p w14:paraId="4058CD63" w14:textId="77777777" w:rsidR="00973E8A" w:rsidRPr="008A7FC6" w:rsidRDefault="00973E8A" w:rsidP="00973E8A">
      <w:pPr>
        <w:pStyle w:val="a3"/>
      </w:pPr>
      <w:r w:rsidRPr="008A7FC6">
        <w:rPr>
          <w:rFonts w:eastAsia="Calibri"/>
        </w:rPr>
        <w:t xml:space="preserve">3.2.1. Критерии оценки работы номинантов: </w:t>
      </w:r>
    </w:p>
    <w:p w14:paraId="29CC2463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систематическое увеличение реализации периодических изданий по тиражам;</w:t>
      </w:r>
    </w:p>
    <w:p w14:paraId="179CA024" w14:textId="77777777" w:rsidR="00973E8A" w:rsidRPr="008A7FC6" w:rsidRDefault="00E505E5" w:rsidP="00973E8A">
      <w:pPr>
        <w:pStyle w:val="a3"/>
        <w:numPr>
          <w:ilvl w:val="0"/>
          <w:numId w:val="7"/>
        </w:numPr>
      </w:pPr>
      <w:r w:rsidRPr="008A7FC6">
        <w:t xml:space="preserve">систематизация </w:t>
      </w:r>
      <w:r w:rsidR="00973E8A" w:rsidRPr="008A7FC6">
        <w:t>ассортимента печатной продукции</w:t>
      </w:r>
      <w:r w:rsidR="00E01F4D" w:rsidRPr="008A7FC6">
        <w:t>,</w:t>
      </w:r>
      <w:r w:rsidRPr="008A7FC6">
        <w:t xml:space="preserve"> ориентированная на конкретных потребителей нестационарного торгового объекта</w:t>
      </w:r>
      <w:r w:rsidR="00973E8A" w:rsidRPr="008A7FC6">
        <w:t>, совершенствование выкладки товара;</w:t>
      </w:r>
    </w:p>
    <w:p w14:paraId="6EB84510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использование наглядных средств рекламы печатных изданий, новое в оформлении витрины;</w:t>
      </w:r>
    </w:p>
    <w:p w14:paraId="2E3E7BA9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профессиональные качества: творческое отношение к работе, умение выявить резервы, проводить анализ реализации печатной продукции;</w:t>
      </w:r>
    </w:p>
    <w:p w14:paraId="2E1ADE2F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 xml:space="preserve">психологическая подготовленность: знание основ психологии личности, понимание поведения покупателей, общение с ними, владение методами стимулирования </w:t>
      </w:r>
      <w:r w:rsidRPr="008A7FC6">
        <w:lastRenderedPageBreak/>
        <w:t>покупателя к совершению покупки, а также облик продавца (одежда, прическа, манера держаться);</w:t>
      </w:r>
    </w:p>
    <w:p w14:paraId="57CA781B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работоспособность, терпеливость, выдержка и внимание;</w:t>
      </w:r>
    </w:p>
    <w:p w14:paraId="0D6E8525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отсутствие жалоб покупателей, предписаний и штрафов контролирующих органов, а также со стороны администрации округа и территориальных управлений;</w:t>
      </w:r>
    </w:p>
    <w:p w14:paraId="63F68E0B" w14:textId="77777777" w:rsidR="008A7FC6" w:rsidRPr="008A7FC6" w:rsidRDefault="00973E8A" w:rsidP="008A7FC6">
      <w:pPr>
        <w:pStyle w:val="a3"/>
        <w:numPr>
          <w:ilvl w:val="0"/>
          <w:numId w:val="7"/>
        </w:numPr>
      </w:pPr>
      <w:r w:rsidRPr="008A7FC6">
        <w:t>своевременная и правильная бухгалтерская отчетность;</w:t>
      </w:r>
    </w:p>
    <w:p w14:paraId="04B41F48" w14:textId="77777777" w:rsidR="0012336B" w:rsidRPr="008A7FC6" w:rsidRDefault="0012336B" w:rsidP="008A7FC6">
      <w:pPr>
        <w:pStyle w:val="a3"/>
        <w:numPr>
          <w:ilvl w:val="0"/>
          <w:numId w:val="7"/>
        </w:numPr>
      </w:pPr>
      <w:r w:rsidRPr="008A7FC6">
        <w:t>динамика роста рентабельности торгового объекта;</w:t>
      </w:r>
    </w:p>
    <w:p w14:paraId="0D20B41F" w14:textId="77777777" w:rsidR="00973E8A" w:rsidRPr="008A7FC6" w:rsidRDefault="00973E8A" w:rsidP="00973E8A">
      <w:pPr>
        <w:pStyle w:val="a3"/>
        <w:numPr>
          <w:ilvl w:val="0"/>
          <w:numId w:val="7"/>
        </w:numPr>
      </w:pPr>
      <w:r w:rsidRPr="008A7FC6">
        <w:t>стимулирование продаж социально значимых изданий (в том числе, изданий, рекомендованных к распространению Департаментом средств массовой информации и рекламы города Москвы);</w:t>
      </w:r>
    </w:p>
    <w:p w14:paraId="3AAACE1F" w14:textId="33B413FF" w:rsidR="00973E8A" w:rsidRDefault="00973E8A" w:rsidP="00BA75A7">
      <w:pPr>
        <w:pStyle w:val="a3"/>
        <w:numPr>
          <w:ilvl w:val="0"/>
          <w:numId w:val="7"/>
        </w:numPr>
      </w:pPr>
      <w:r w:rsidRPr="008A7FC6">
        <w:t xml:space="preserve">соблюдение правил торговли </w:t>
      </w:r>
      <w:r w:rsidRPr="008A7FC6">
        <w:rPr>
          <w:rFonts w:eastAsia="Calibri"/>
        </w:rPr>
        <w:t>–</w:t>
      </w:r>
      <w:r w:rsidRPr="008A7FC6">
        <w:t xml:space="preserve"> недопущение нарушений установленного режима работы, обеспечение чистоты торгового </w:t>
      </w:r>
      <w:r w:rsidR="000F77C5" w:rsidRPr="008A7FC6">
        <w:t>места</w:t>
      </w:r>
      <w:r w:rsidRPr="008A7FC6">
        <w:t xml:space="preserve"> и наружной территории.</w:t>
      </w:r>
    </w:p>
    <w:p w14:paraId="6D24A86A" w14:textId="77777777" w:rsidR="00C73F0A" w:rsidRDefault="00C73F0A" w:rsidP="00C73F0A">
      <w:pPr>
        <w:pStyle w:val="a3"/>
        <w:ind w:left="1068"/>
      </w:pPr>
    </w:p>
    <w:p w14:paraId="579A9E85" w14:textId="03915363" w:rsidR="00C73F0A" w:rsidRPr="00C73F0A" w:rsidRDefault="0041546F" w:rsidP="0041546F">
      <w:pPr>
        <w:pStyle w:val="a3"/>
        <w:ind w:left="426"/>
      </w:pPr>
      <w:r>
        <w:t xml:space="preserve">3.3. </w:t>
      </w:r>
      <w:r w:rsidR="00C73F0A">
        <w:t xml:space="preserve">В номинации </w:t>
      </w:r>
      <w:r w:rsidR="00C73F0A" w:rsidRPr="00C73F0A">
        <w:rPr>
          <w:b/>
        </w:rPr>
        <w:t>Лучший продавец-наставник печатной продукции»</w:t>
      </w:r>
      <w:r w:rsidR="00C73F0A">
        <w:rPr>
          <w:b/>
        </w:rPr>
        <w:t xml:space="preserve"> </w:t>
      </w:r>
      <w:r w:rsidR="00C73F0A" w:rsidRPr="00C73F0A">
        <w:t xml:space="preserve">могут принять </w:t>
      </w:r>
      <w:proofErr w:type="gramStart"/>
      <w:r w:rsidR="00C73F0A" w:rsidRPr="00C73F0A">
        <w:t>участие  Сотрудники</w:t>
      </w:r>
      <w:proofErr w:type="gramEnd"/>
      <w:r w:rsidR="00C73F0A" w:rsidRPr="00C73F0A">
        <w:t xml:space="preserve"> компании, занимающиеся продажей печатной продукции на постоянной основе и выполняющие функции наставника для новых сотрудников.</w:t>
      </w:r>
    </w:p>
    <w:p w14:paraId="118E89F1" w14:textId="77777777" w:rsidR="00C73F0A" w:rsidRDefault="00C73F0A" w:rsidP="00C73F0A">
      <w:pPr>
        <w:pStyle w:val="a3"/>
        <w:ind w:left="1068"/>
      </w:pPr>
    </w:p>
    <w:p w14:paraId="467BEBC1" w14:textId="32305D61" w:rsidR="00C73F0A" w:rsidRDefault="0041546F" w:rsidP="0041546F">
      <w:pPr>
        <w:pStyle w:val="a3"/>
        <w:ind w:left="426"/>
      </w:pPr>
      <w:r>
        <w:t>3.3.</w:t>
      </w:r>
      <w:proofErr w:type="gramStart"/>
      <w:r>
        <w:t>1.</w:t>
      </w:r>
      <w:r w:rsidR="00C73F0A">
        <w:t>Для</w:t>
      </w:r>
      <w:proofErr w:type="gramEnd"/>
      <w:r w:rsidR="00C73F0A">
        <w:t xml:space="preserve"> оценки работы номинантов на звание </w:t>
      </w:r>
      <w:r w:rsidR="00C73F0A" w:rsidRPr="00C73F0A">
        <w:rPr>
          <w:b/>
        </w:rPr>
        <w:t>«Лучший продавец-наставник печатной продукции»</w:t>
      </w:r>
      <w:r w:rsidR="00C73F0A">
        <w:t xml:space="preserve"> можно использовать следующие критерии:</w:t>
      </w:r>
    </w:p>
    <w:p w14:paraId="54CB3D4C" w14:textId="77777777" w:rsidR="00C73F0A" w:rsidRDefault="00C73F0A" w:rsidP="00C73F0A">
      <w:pPr>
        <w:pStyle w:val="a3"/>
        <w:numPr>
          <w:ilvl w:val="0"/>
          <w:numId w:val="7"/>
        </w:numPr>
      </w:pPr>
      <w:r>
        <w:t>Профессиональные качества</w:t>
      </w:r>
    </w:p>
    <w:p w14:paraId="13FB5E5C" w14:textId="77777777" w:rsidR="00C73F0A" w:rsidRDefault="00C73F0A" w:rsidP="00C73F0A">
      <w:pPr>
        <w:pStyle w:val="a3"/>
        <w:numPr>
          <w:ilvl w:val="0"/>
          <w:numId w:val="7"/>
        </w:numPr>
      </w:pPr>
      <w:r>
        <w:t>Знание продукции:</w:t>
      </w:r>
    </w:p>
    <w:p w14:paraId="2D5FA96B" w14:textId="77777777" w:rsidR="00C73F0A" w:rsidRDefault="00C73F0A" w:rsidP="00C73F0A">
      <w:pPr>
        <w:pStyle w:val="a3"/>
        <w:numPr>
          <w:ilvl w:val="0"/>
          <w:numId w:val="7"/>
        </w:numPr>
      </w:pPr>
      <w:r>
        <w:t>Глубокое знание ассортимента печатной продукции, включая содержание, авторов, целевую аудиторию и ключевые характеристики изданий.</w:t>
      </w:r>
    </w:p>
    <w:p w14:paraId="12B73DF3" w14:textId="4963CF26" w:rsidR="00C73F0A" w:rsidRDefault="00C73F0A" w:rsidP="00C454B4">
      <w:pPr>
        <w:pStyle w:val="a3"/>
        <w:numPr>
          <w:ilvl w:val="0"/>
          <w:numId w:val="7"/>
        </w:numPr>
      </w:pPr>
      <w:r>
        <w:t>Продажные навыки:</w:t>
      </w:r>
      <w:r w:rsidR="0041546F">
        <w:t xml:space="preserve"> </w:t>
      </w:r>
      <w:r>
        <w:t>Высокие навыки активных продаж и умение эффективно презентовать продукцию клиентам.</w:t>
      </w:r>
    </w:p>
    <w:p w14:paraId="465C0793" w14:textId="781E9C6C" w:rsidR="00C73F0A" w:rsidRDefault="00C73F0A" w:rsidP="00C454B4">
      <w:pPr>
        <w:pStyle w:val="a3"/>
        <w:numPr>
          <w:ilvl w:val="0"/>
          <w:numId w:val="7"/>
        </w:numPr>
      </w:pPr>
      <w:r>
        <w:t>Обслуживание клиентов:</w:t>
      </w:r>
      <w:r w:rsidR="0041546F">
        <w:t xml:space="preserve"> </w:t>
      </w:r>
      <w:r>
        <w:t>Вежливое и внимательное отношение к клиентам, умение решать конфликтные ситуации и обеспечивать высокий уровень обслуживания.</w:t>
      </w:r>
    </w:p>
    <w:p w14:paraId="539B68CB" w14:textId="77076656" w:rsidR="00C73F0A" w:rsidRDefault="00C73F0A" w:rsidP="00C73F0A">
      <w:pPr>
        <w:pStyle w:val="a3"/>
        <w:numPr>
          <w:ilvl w:val="0"/>
          <w:numId w:val="7"/>
        </w:numPr>
      </w:pPr>
      <w:r>
        <w:t>Наставнические качества.</w:t>
      </w:r>
    </w:p>
    <w:p w14:paraId="61614895" w14:textId="4907DC08" w:rsidR="00C73F0A" w:rsidRDefault="00C73F0A" w:rsidP="00C454B4">
      <w:pPr>
        <w:pStyle w:val="a3"/>
        <w:numPr>
          <w:ilvl w:val="0"/>
          <w:numId w:val="7"/>
        </w:numPr>
      </w:pPr>
      <w:r>
        <w:t>Обучение новых сотрудников: Эффективность в обучении и адаптации новых сотрудников, передача знаний и навыков, организация тренингов и практических занятий.</w:t>
      </w:r>
    </w:p>
    <w:p w14:paraId="309DEC58" w14:textId="4B0A342D" w:rsidR="00C73F0A" w:rsidRDefault="00C73F0A" w:rsidP="00C454B4">
      <w:pPr>
        <w:pStyle w:val="a3"/>
        <w:numPr>
          <w:ilvl w:val="0"/>
          <w:numId w:val="7"/>
        </w:numPr>
      </w:pPr>
      <w:r>
        <w:t>Поддержка команды: Способность мотивировать и поддерживать коллег, создавать благоприятную атмосферу в коллективе и способствовать командной работе.</w:t>
      </w:r>
    </w:p>
    <w:p w14:paraId="3580ACC8" w14:textId="77777777" w:rsidR="00C73F0A" w:rsidRDefault="00C73F0A" w:rsidP="00C73F0A">
      <w:pPr>
        <w:pStyle w:val="a3"/>
        <w:numPr>
          <w:ilvl w:val="0"/>
          <w:numId w:val="7"/>
        </w:numPr>
      </w:pPr>
      <w:r>
        <w:t>Профессиональные достижения</w:t>
      </w:r>
    </w:p>
    <w:p w14:paraId="24715311" w14:textId="77777777" w:rsidR="00C73F0A" w:rsidRDefault="00C73F0A" w:rsidP="00C73F0A">
      <w:pPr>
        <w:pStyle w:val="a3"/>
        <w:numPr>
          <w:ilvl w:val="0"/>
          <w:numId w:val="7"/>
        </w:numPr>
      </w:pPr>
      <w:r>
        <w:t>Результаты продаж:</w:t>
      </w:r>
    </w:p>
    <w:p w14:paraId="2A8C87EC" w14:textId="77777777" w:rsidR="00C73F0A" w:rsidRDefault="00C73F0A" w:rsidP="00C73F0A">
      <w:pPr>
        <w:pStyle w:val="a3"/>
        <w:numPr>
          <w:ilvl w:val="0"/>
          <w:numId w:val="7"/>
        </w:numPr>
      </w:pPr>
      <w:r>
        <w:t>Высокие показатели продаж, выполнение и перевыполнение планов, увеличение объема продаж печатной продукции.</w:t>
      </w:r>
    </w:p>
    <w:p w14:paraId="01931874" w14:textId="736F3DB2" w:rsidR="00C73F0A" w:rsidRDefault="00C73F0A" w:rsidP="00C454B4">
      <w:pPr>
        <w:pStyle w:val="a3"/>
        <w:numPr>
          <w:ilvl w:val="0"/>
          <w:numId w:val="7"/>
        </w:numPr>
      </w:pPr>
      <w:r>
        <w:t>Клиентская база:</w:t>
      </w:r>
      <w:r w:rsidR="0041546F">
        <w:t xml:space="preserve"> </w:t>
      </w:r>
      <w:r>
        <w:t>Умение привлекать и удерживать клиентов, развитие и поддержание лояльной клиентской базы.</w:t>
      </w:r>
    </w:p>
    <w:p w14:paraId="031DCEF8" w14:textId="77777777" w:rsidR="00C73F0A" w:rsidRDefault="00C73F0A" w:rsidP="00C73F0A">
      <w:pPr>
        <w:pStyle w:val="a3"/>
        <w:numPr>
          <w:ilvl w:val="0"/>
          <w:numId w:val="7"/>
        </w:numPr>
      </w:pPr>
      <w:r>
        <w:t>Личностные качества</w:t>
      </w:r>
    </w:p>
    <w:p w14:paraId="4CB6787B" w14:textId="150ECA30" w:rsidR="00C73F0A" w:rsidRDefault="00C73F0A" w:rsidP="00C454B4">
      <w:pPr>
        <w:pStyle w:val="a3"/>
        <w:numPr>
          <w:ilvl w:val="0"/>
          <w:numId w:val="7"/>
        </w:numPr>
      </w:pPr>
      <w:r>
        <w:t>Ответственность и дисциплина:</w:t>
      </w:r>
      <w:r w:rsidR="0041546F">
        <w:t xml:space="preserve"> </w:t>
      </w:r>
      <w:r>
        <w:t>Пунктуальность, соблюдение трудовой дисциплины, ответственность за выполнение своих обязанностей.</w:t>
      </w:r>
    </w:p>
    <w:p w14:paraId="1843846A" w14:textId="24F4493E" w:rsidR="00C73F0A" w:rsidRDefault="00C73F0A" w:rsidP="00C454B4">
      <w:pPr>
        <w:pStyle w:val="a3"/>
        <w:numPr>
          <w:ilvl w:val="0"/>
          <w:numId w:val="7"/>
        </w:numPr>
      </w:pPr>
      <w:r>
        <w:t>Коммуникабельность:</w:t>
      </w:r>
      <w:r w:rsidR="0041546F">
        <w:t xml:space="preserve"> </w:t>
      </w:r>
      <w:r>
        <w:t>Отличные коммуникативные навыки, способность эффективно общаться с клиентами и коллегами.</w:t>
      </w:r>
      <w:r w:rsidR="0041546F">
        <w:t xml:space="preserve"> </w:t>
      </w:r>
      <w:r>
        <w:t>Эффективность работы</w:t>
      </w:r>
    </w:p>
    <w:p w14:paraId="4A33400D" w14:textId="1E4F1C20" w:rsidR="00C73F0A" w:rsidRDefault="00C73F0A" w:rsidP="00C454B4">
      <w:pPr>
        <w:pStyle w:val="a3"/>
        <w:numPr>
          <w:ilvl w:val="0"/>
          <w:numId w:val="7"/>
        </w:numPr>
      </w:pPr>
      <w:r>
        <w:t>Планирование и организация работы:</w:t>
      </w:r>
      <w:r w:rsidR="0041546F">
        <w:t xml:space="preserve"> </w:t>
      </w:r>
      <w:r>
        <w:t>Умение эффективно планировать рабочее время и распределять задачи, организовывать рабочий процесс и контролировать его выполнение.</w:t>
      </w:r>
    </w:p>
    <w:p w14:paraId="6A1BD31D" w14:textId="5BF6C519" w:rsidR="00C73F0A" w:rsidRDefault="00C73F0A" w:rsidP="00C454B4">
      <w:pPr>
        <w:pStyle w:val="a3"/>
        <w:numPr>
          <w:ilvl w:val="0"/>
          <w:numId w:val="7"/>
        </w:numPr>
      </w:pPr>
      <w:r>
        <w:t>Адаптивность и инновации:</w:t>
      </w:r>
      <w:r w:rsidR="0041546F">
        <w:t xml:space="preserve"> </w:t>
      </w:r>
      <w:r>
        <w:t>Способность быстро адаптироваться к изменениям в условиях рынка и внедрять новые методы и подходы в продажах и обучении.</w:t>
      </w:r>
    </w:p>
    <w:p w14:paraId="7AE215E2" w14:textId="185AAFED" w:rsidR="00C73F0A" w:rsidRDefault="00C73F0A" w:rsidP="00C73F0A">
      <w:pPr>
        <w:pStyle w:val="a3"/>
        <w:ind w:left="1068"/>
      </w:pPr>
      <w:r>
        <w:t>Дополнительные критерии</w:t>
      </w:r>
    </w:p>
    <w:p w14:paraId="4E6E781C" w14:textId="77777777" w:rsidR="00C73F0A" w:rsidRDefault="00C73F0A" w:rsidP="00C73F0A">
      <w:pPr>
        <w:pStyle w:val="a3"/>
        <w:numPr>
          <w:ilvl w:val="0"/>
          <w:numId w:val="7"/>
        </w:numPr>
      </w:pPr>
      <w:r>
        <w:t>Обратная связь от клиентов и коллег:</w:t>
      </w:r>
    </w:p>
    <w:p w14:paraId="7F02B17F" w14:textId="77777777" w:rsidR="00C73F0A" w:rsidRDefault="00C73F0A" w:rsidP="00C73F0A">
      <w:pPr>
        <w:pStyle w:val="a3"/>
        <w:numPr>
          <w:ilvl w:val="0"/>
          <w:numId w:val="7"/>
        </w:numPr>
      </w:pPr>
      <w:r>
        <w:t>Положительные отзывы и рекомендации от клиентов, коллег и руководства.</w:t>
      </w:r>
    </w:p>
    <w:p w14:paraId="2560417C" w14:textId="77777777" w:rsidR="00C73F0A" w:rsidRDefault="00C73F0A" w:rsidP="00C73F0A">
      <w:pPr>
        <w:pStyle w:val="a3"/>
        <w:numPr>
          <w:ilvl w:val="0"/>
          <w:numId w:val="7"/>
        </w:numPr>
      </w:pPr>
      <w:r>
        <w:t>Профессиональное развитие:</w:t>
      </w:r>
    </w:p>
    <w:p w14:paraId="78BCFEB2" w14:textId="77777777" w:rsidR="00C73F0A" w:rsidRDefault="00C73F0A" w:rsidP="00C73F0A">
      <w:pPr>
        <w:pStyle w:val="a3"/>
        <w:numPr>
          <w:ilvl w:val="0"/>
          <w:numId w:val="7"/>
        </w:numPr>
      </w:pPr>
      <w:r>
        <w:lastRenderedPageBreak/>
        <w:t>Активное участие в профессиональном развитии, посещение тренингов, семинаров и курсов повышения квалификации.</w:t>
      </w:r>
    </w:p>
    <w:p w14:paraId="0583EBE7" w14:textId="77777777" w:rsidR="00C73F0A" w:rsidRDefault="00C73F0A" w:rsidP="00C73F0A">
      <w:pPr>
        <w:pStyle w:val="a3"/>
        <w:numPr>
          <w:ilvl w:val="0"/>
          <w:numId w:val="7"/>
        </w:numPr>
      </w:pPr>
      <w:r>
        <w:t>Итоговый критерий</w:t>
      </w:r>
    </w:p>
    <w:p w14:paraId="30FDAC80" w14:textId="77777777" w:rsidR="00C73F0A" w:rsidRDefault="00C73F0A" w:rsidP="00C73F0A">
      <w:pPr>
        <w:pStyle w:val="a3"/>
        <w:numPr>
          <w:ilvl w:val="0"/>
          <w:numId w:val="7"/>
        </w:numPr>
      </w:pPr>
      <w:r>
        <w:t>Общая оценка вклада в компанию:</w:t>
      </w:r>
    </w:p>
    <w:p w14:paraId="0ECF6B17" w14:textId="77777777" w:rsidR="00C73F0A" w:rsidRDefault="00C73F0A" w:rsidP="00C73F0A">
      <w:pPr>
        <w:pStyle w:val="a3"/>
        <w:numPr>
          <w:ilvl w:val="0"/>
          <w:numId w:val="7"/>
        </w:numPr>
      </w:pPr>
      <w:r>
        <w:t>Оценка общего вклада в развитие компании, участие в корпоративных проектах, инициативы по улучшению работы отдела продаж.</w:t>
      </w:r>
    </w:p>
    <w:p w14:paraId="5AA2D772" w14:textId="77777777" w:rsidR="00C73F0A" w:rsidRDefault="00C73F0A" w:rsidP="0041546F">
      <w:pPr>
        <w:pStyle w:val="a3"/>
        <w:ind w:left="1068"/>
      </w:pPr>
    </w:p>
    <w:p w14:paraId="45B25254" w14:textId="2C85AF1C" w:rsidR="00E95F26" w:rsidRPr="008A7FC6" w:rsidRDefault="00ED4CA9" w:rsidP="00C223FA">
      <w:pPr>
        <w:tabs>
          <w:tab w:val="left" w:pos="1177"/>
        </w:tabs>
        <w:ind w:firstLine="720"/>
        <w:rPr>
          <w:rFonts w:eastAsia="Calibri"/>
        </w:rPr>
      </w:pPr>
      <w:r w:rsidRPr="008A7FC6">
        <w:rPr>
          <w:rFonts w:eastAsia="Calibri"/>
        </w:rPr>
        <w:t>3.</w:t>
      </w:r>
      <w:r w:rsidR="0041546F">
        <w:rPr>
          <w:rFonts w:eastAsia="Calibri"/>
        </w:rPr>
        <w:t>4</w:t>
      </w:r>
      <w:r w:rsidRPr="008A7FC6">
        <w:rPr>
          <w:rFonts w:eastAsia="Calibri"/>
        </w:rPr>
        <w:t xml:space="preserve">. </w:t>
      </w:r>
      <w:r w:rsidR="00E95F26" w:rsidRPr="008A7FC6">
        <w:rPr>
          <w:rFonts w:eastAsia="Calibri"/>
        </w:rPr>
        <w:t xml:space="preserve">В номинации </w:t>
      </w:r>
      <w:r w:rsidR="00C223FA" w:rsidRPr="00C223FA">
        <w:rPr>
          <w:b/>
          <w:bCs/>
        </w:rPr>
        <w:t>«Лучший водитель-экспедитор по доставке периодической печатной продукции»</w:t>
      </w:r>
      <w:r w:rsidR="00C223FA">
        <w:rPr>
          <w:bCs/>
        </w:rPr>
        <w:t xml:space="preserve"> </w:t>
      </w:r>
      <w:r w:rsidR="0041546F">
        <w:rPr>
          <w:rFonts w:eastAsia="Calibri"/>
        </w:rPr>
        <w:t>могут принимать участие: ш</w:t>
      </w:r>
      <w:r w:rsidR="0041546F" w:rsidRPr="00C223FA">
        <w:rPr>
          <w:rFonts w:eastAsia="Calibri"/>
        </w:rPr>
        <w:t>татные</w:t>
      </w:r>
      <w:r w:rsidR="00C223FA" w:rsidRPr="00C223FA">
        <w:rPr>
          <w:rFonts w:eastAsia="Calibri"/>
        </w:rPr>
        <w:t xml:space="preserve"> водители-экспедиторы:</w:t>
      </w:r>
      <w:r w:rsidR="00C223FA">
        <w:rPr>
          <w:rFonts w:eastAsia="Calibri"/>
        </w:rPr>
        <w:t xml:space="preserve"> </w:t>
      </w:r>
      <w:r w:rsidR="0041546F">
        <w:rPr>
          <w:rFonts w:eastAsia="Calibri"/>
        </w:rPr>
        <w:t>с</w:t>
      </w:r>
      <w:r w:rsidR="00C223FA" w:rsidRPr="00C223FA">
        <w:rPr>
          <w:rFonts w:eastAsia="Calibri"/>
        </w:rPr>
        <w:t>отрудники компании, занимающиеся доставкой печатной продук</w:t>
      </w:r>
      <w:r w:rsidR="00C223FA">
        <w:rPr>
          <w:rFonts w:eastAsia="Calibri"/>
        </w:rPr>
        <w:t>ции на постоянной основе, в</w:t>
      </w:r>
      <w:r w:rsidR="00C223FA" w:rsidRPr="00C223FA">
        <w:rPr>
          <w:rFonts w:eastAsia="Calibri"/>
        </w:rPr>
        <w:t>о</w:t>
      </w:r>
      <w:r w:rsidR="00C223FA">
        <w:rPr>
          <w:rFonts w:eastAsia="Calibri"/>
        </w:rPr>
        <w:t>дители-экспедиторы по контракту, в</w:t>
      </w:r>
      <w:r w:rsidR="00C223FA" w:rsidRPr="00C223FA">
        <w:rPr>
          <w:rFonts w:eastAsia="Calibri"/>
        </w:rPr>
        <w:t>одители, работающие по контракту или временно привлеченные для выполне</w:t>
      </w:r>
      <w:r w:rsidR="00C223FA">
        <w:rPr>
          <w:rFonts w:eastAsia="Calibri"/>
        </w:rPr>
        <w:t>ния доставки печатной продукции, в</w:t>
      </w:r>
      <w:r w:rsidR="00C223FA" w:rsidRPr="00C223FA">
        <w:rPr>
          <w:rFonts w:eastAsia="Calibri"/>
        </w:rPr>
        <w:t>одители-экспедиторы субподрядных организаций:</w:t>
      </w:r>
      <w:r w:rsidR="0041546F">
        <w:rPr>
          <w:rFonts w:eastAsia="Calibri"/>
        </w:rPr>
        <w:t xml:space="preserve"> с</w:t>
      </w:r>
      <w:r w:rsidR="00C223FA" w:rsidRPr="00C223FA">
        <w:rPr>
          <w:rFonts w:eastAsia="Calibri"/>
        </w:rPr>
        <w:t>отрудники логистических компаний, которые предоставляют услуги доставки печатной продукции на основе договоров с издательством или распространителем.</w:t>
      </w:r>
      <w:r w:rsidR="00E95F26" w:rsidRPr="008A7FC6">
        <w:rPr>
          <w:rFonts w:eastAsia="Calibri"/>
        </w:rPr>
        <w:t>.</w:t>
      </w:r>
    </w:p>
    <w:p w14:paraId="650D3CE6" w14:textId="73308C10" w:rsidR="00E95F26" w:rsidRPr="008A7FC6" w:rsidRDefault="0041546F" w:rsidP="00E95F26">
      <w:pPr>
        <w:pStyle w:val="a3"/>
        <w:rPr>
          <w:rFonts w:eastAsia="Calibri"/>
        </w:rPr>
      </w:pPr>
      <w:r>
        <w:rPr>
          <w:rFonts w:eastAsia="Calibri"/>
        </w:rPr>
        <w:t>3.4</w:t>
      </w:r>
      <w:r w:rsidR="00E95F26" w:rsidRPr="008A7FC6">
        <w:rPr>
          <w:rFonts w:eastAsia="Calibri"/>
        </w:rPr>
        <w:t xml:space="preserve">.1. Критерии оценки работы номинантов: </w:t>
      </w:r>
    </w:p>
    <w:p w14:paraId="71BC4E65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Опыт работы:</w:t>
      </w:r>
    </w:p>
    <w:p w14:paraId="60187210" w14:textId="77777777" w:rsidR="00C223FA" w:rsidRDefault="00C223FA" w:rsidP="00C223FA">
      <w:r>
        <w:t>Наличие опыта работы водителем-экспедитором не менее 3 лет.</w:t>
      </w:r>
    </w:p>
    <w:p w14:paraId="24DCCAC6" w14:textId="77777777" w:rsidR="00C223FA" w:rsidRDefault="00C223FA" w:rsidP="00C223FA">
      <w:r>
        <w:t>Опыт работы именно в доставке печатной продукции будет преимуществом.</w:t>
      </w:r>
    </w:p>
    <w:p w14:paraId="455BC42E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Безопасность вождения:</w:t>
      </w:r>
    </w:p>
    <w:p w14:paraId="6C81DFAA" w14:textId="77777777" w:rsidR="00C223FA" w:rsidRDefault="00C223FA" w:rsidP="00C223FA">
      <w:r>
        <w:t>Отсутствие дорожно-транспортных происшествий по вине водителя за последние 3 года.</w:t>
      </w:r>
    </w:p>
    <w:p w14:paraId="4D6E7D7C" w14:textId="77777777" w:rsidR="00C223FA" w:rsidRDefault="00C223FA" w:rsidP="00C223FA">
      <w:r>
        <w:t>Соблюдение правил дорожного движения и отсутствие штрафов.</w:t>
      </w:r>
    </w:p>
    <w:p w14:paraId="22D0DA49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Технические навыки:</w:t>
      </w:r>
    </w:p>
    <w:p w14:paraId="4152ED00" w14:textId="77777777" w:rsidR="00C223FA" w:rsidRDefault="00C223FA" w:rsidP="00C223FA">
      <w:r>
        <w:t>Знание устройства автомобиля и способность выполнять мелкий ремонт.</w:t>
      </w:r>
    </w:p>
    <w:p w14:paraId="255AE19C" w14:textId="77777777" w:rsidR="00C223FA" w:rsidRDefault="00C223FA" w:rsidP="00C223FA">
      <w:r>
        <w:t>Умение пользоваться навигационными системами и программами для планирования маршрутов.</w:t>
      </w:r>
    </w:p>
    <w:p w14:paraId="2A8DD186" w14:textId="77777777" w:rsidR="00C223FA" w:rsidRDefault="00C223FA" w:rsidP="00C223FA">
      <w:r>
        <w:t>Профессиональные достижения</w:t>
      </w:r>
    </w:p>
    <w:p w14:paraId="1DABCFD5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Качество доставки:</w:t>
      </w:r>
    </w:p>
    <w:p w14:paraId="6350E329" w14:textId="77777777" w:rsidR="00C223FA" w:rsidRDefault="00C223FA" w:rsidP="00C223FA">
      <w:r>
        <w:t>Точность и своевременность доставки продукции.</w:t>
      </w:r>
    </w:p>
    <w:p w14:paraId="3127925B" w14:textId="77777777" w:rsidR="00C223FA" w:rsidRDefault="00C223FA" w:rsidP="00C223FA">
      <w:r>
        <w:t>Сохранность доставляемого груза, отсутствие повреждений.</w:t>
      </w:r>
    </w:p>
    <w:p w14:paraId="56268D91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Клиентская ориентация:</w:t>
      </w:r>
    </w:p>
    <w:p w14:paraId="2011CBB8" w14:textId="77777777" w:rsidR="00C223FA" w:rsidRDefault="00C223FA" w:rsidP="00C223FA">
      <w:r>
        <w:t>Высокий уровень обслуживания клиентов, включая вежливость, ответственность и готовность помочь.</w:t>
      </w:r>
    </w:p>
    <w:p w14:paraId="65C115BA" w14:textId="77777777" w:rsidR="00C223FA" w:rsidRDefault="00C223FA" w:rsidP="00C223FA">
      <w:r>
        <w:t>Положительные отзывы от клиентов.</w:t>
      </w:r>
    </w:p>
    <w:p w14:paraId="3B6B7024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Личностные качества</w:t>
      </w:r>
    </w:p>
    <w:p w14:paraId="23B9DA50" w14:textId="77777777" w:rsidR="00C223FA" w:rsidRDefault="00C223FA" w:rsidP="00C223FA">
      <w:r>
        <w:t>Надежность и дисциплинированность:</w:t>
      </w:r>
    </w:p>
    <w:p w14:paraId="2BF9029C" w14:textId="77777777" w:rsidR="00C223FA" w:rsidRDefault="00C223FA" w:rsidP="00C223FA">
      <w:r>
        <w:t>Пунктуальность и соблюдение графика работы.</w:t>
      </w:r>
    </w:p>
    <w:p w14:paraId="0AE5E275" w14:textId="77777777" w:rsidR="00C223FA" w:rsidRDefault="00C223FA" w:rsidP="00C223FA">
      <w:r>
        <w:t>Высокая степень ответственности за выполнение своих обязанностей.</w:t>
      </w:r>
    </w:p>
    <w:p w14:paraId="302D566E" w14:textId="77777777" w:rsidR="00C223FA" w:rsidRDefault="00C223FA" w:rsidP="00C223FA">
      <w:r>
        <w:t>Коммуникабельность:</w:t>
      </w:r>
    </w:p>
    <w:p w14:paraId="56598F14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Способность эффективно общаться с клиентами, коллегами и руководством.</w:t>
      </w:r>
    </w:p>
    <w:p w14:paraId="44D2D94B" w14:textId="77777777" w:rsidR="00C223FA" w:rsidRDefault="00C223FA" w:rsidP="00C223FA">
      <w:r>
        <w:t>Умение разрешать конфликтные ситуации.</w:t>
      </w:r>
    </w:p>
    <w:p w14:paraId="67E6E2B8" w14:textId="77777777" w:rsidR="00C223FA" w:rsidRDefault="00C223FA" w:rsidP="00C223FA">
      <w:pPr>
        <w:pStyle w:val="a3"/>
        <w:numPr>
          <w:ilvl w:val="0"/>
          <w:numId w:val="9"/>
        </w:numPr>
        <w:spacing w:after="160"/>
        <w:jc w:val="left"/>
      </w:pPr>
      <w:r>
        <w:t>Эффективность работы</w:t>
      </w:r>
    </w:p>
    <w:p w14:paraId="1F9489D5" w14:textId="77777777" w:rsidR="00C223FA" w:rsidRDefault="00C223FA" w:rsidP="00C223FA">
      <w:pPr>
        <w:pStyle w:val="a3"/>
        <w:numPr>
          <w:ilvl w:val="0"/>
          <w:numId w:val="9"/>
        </w:numPr>
      </w:pPr>
      <w:r>
        <w:t>Оптимизация маршрутов:</w:t>
      </w:r>
    </w:p>
    <w:p w14:paraId="207873D1" w14:textId="77777777" w:rsidR="00C223FA" w:rsidRDefault="00C223FA" w:rsidP="00C223FA">
      <w:r>
        <w:t>Способность эффективно планировать и оптимизировать маршруты для сокращения времени и затрат на доставку.</w:t>
      </w:r>
    </w:p>
    <w:p w14:paraId="47FFDEAF" w14:textId="77777777" w:rsidR="00C223FA" w:rsidRDefault="00C223FA" w:rsidP="00C223FA">
      <w:pPr>
        <w:pStyle w:val="a3"/>
        <w:numPr>
          <w:ilvl w:val="0"/>
          <w:numId w:val="10"/>
        </w:numPr>
      </w:pPr>
      <w:r>
        <w:t>Умение быстро адаптироваться к изменяющимся условиям и находить альтернативные маршруты.</w:t>
      </w:r>
    </w:p>
    <w:p w14:paraId="0F3058CE" w14:textId="6A4427C2" w:rsidR="0041546F" w:rsidRPr="0041546F" w:rsidRDefault="0041546F" w:rsidP="0041546F">
      <w:pPr>
        <w:rPr>
          <w:bCs/>
        </w:rPr>
      </w:pPr>
      <w:r>
        <w:lastRenderedPageBreak/>
        <w:t xml:space="preserve">3.5. В номинации </w:t>
      </w:r>
      <w:r w:rsidRPr="0041546F">
        <w:rPr>
          <w:b/>
          <w:bCs/>
        </w:rPr>
        <w:t>«Успешный старт. Лучший начинающий продавец»</w:t>
      </w:r>
      <w:r>
        <w:rPr>
          <w:b/>
          <w:bCs/>
        </w:rPr>
        <w:t xml:space="preserve"> </w:t>
      </w:r>
      <w:r w:rsidRPr="0041546F">
        <w:rPr>
          <w:bCs/>
        </w:rPr>
        <w:t>могут принимать участие: Штатные продавцы: сотрудники компании, работающие на постоянной основе в отделе продаж печатной продукции и имеющие стаж работы в этой должности не более 2 лет.</w:t>
      </w:r>
    </w:p>
    <w:p w14:paraId="22DBA69B" w14:textId="7A473908" w:rsidR="0041546F" w:rsidRPr="0041546F" w:rsidRDefault="0041546F" w:rsidP="0041546F">
      <w:pPr>
        <w:rPr>
          <w:bCs/>
        </w:rPr>
      </w:pPr>
      <w:r w:rsidRPr="0041546F">
        <w:rPr>
          <w:bCs/>
        </w:rPr>
        <w:t>Продавцы по контракту:</w:t>
      </w:r>
      <w:r w:rsidR="00BE1E54">
        <w:rPr>
          <w:bCs/>
        </w:rPr>
        <w:t xml:space="preserve"> </w:t>
      </w:r>
      <w:r w:rsidRPr="0041546F">
        <w:rPr>
          <w:bCs/>
        </w:rPr>
        <w:t>Временные сотрудники или сотрудники, работающие по контракту, если они занимаются продажей печатной продукции не более 2 лет.</w:t>
      </w:r>
    </w:p>
    <w:p w14:paraId="498A0F5D" w14:textId="1E8BDC67" w:rsidR="0041546F" w:rsidRPr="0041546F" w:rsidRDefault="0041546F" w:rsidP="0041546F">
      <w:pPr>
        <w:rPr>
          <w:bCs/>
        </w:rPr>
      </w:pPr>
      <w:r w:rsidRPr="0041546F">
        <w:rPr>
          <w:bCs/>
        </w:rPr>
        <w:t>Сотрудники филиалов и партнерских организаций:</w:t>
      </w:r>
      <w:r w:rsidR="00BE1E54">
        <w:rPr>
          <w:bCs/>
        </w:rPr>
        <w:t xml:space="preserve"> </w:t>
      </w:r>
      <w:r w:rsidRPr="0041546F">
        <w:rPr>
          <w:bCs/>
        </w:rPr>
        <w:t>Продавцы из филиалов компании или партнерских организаций, которые работают с печатной продукцией и имеют стаж работы в этой должности не более 2 лет.</w:t>
      </w:r>
      <w:r w:rsidR="00BE1E54">
        <w:rPr>
          <w:bCs/>
        </w:rPr>
        <w:t xml:space="preserve"> </w:t>
      </w:r>
      <w:r w:rsidRPr="0041546F">
        <w:rPr>
          <w:bCs/>
        </w:rPr>
        <w:t>Условия участия</w:t>
      </w:r>
      <w:r w:rsidR="00BE1E54">
        <w:rPr>
          <w:bCs/>
        </w:rPr>
        <w:t>: м</w:t>
      </w:r>
      <w:r w:rsidRPr="0041546F">
        <w:rPr>
          <w:bCs/>
        </w:rPr>
        <w:t>инимальный стаж работы:</w:t>
      </w:r>
      <w:r w:rsidR="00BE1E54">
        <w:rPr>
          <w:bCs/>
        </w:rPr>
        <w:t xml:space="preserve"> у</w:t>
      </w:r>
      <w:r w:rsidRPr="0041546F">
        <w:rPr>
          <w:bCs/>
        </w:rPr>
        <w:t>частники должны иметь стаж работы продавцом в данной компании или организации не менее 6 месяцев.</w:t>
      </w:r>
    </w:p>
    <w:p w14:paraId="568A0211" w14:textId="489CB2BE" w:rsidR="00C223FA" w:rsidRPr="0041546F" w:rsidRDefault="0041546F" w:rsidP="0041546F">
      <w:r w:rsidRPr="0041546F">
        <w:rPr>
          <w:bCs/>
        </w:rPr>
        <w:t>Отсутствие серьезных нарушений:</w:t>
      </w:r>
      <w:r w:rsidR="00BE1E54">
        <w:rPr>
          <w:bCs/>
        </w:rPr>
        <w:t xml:space="preserve"> </w:t>
      </w:r>
      <w:r w:rsidRPr="0041546F">
        <w:rPr>
          <w:bCs/>
        </w:rPr>
        <w:t>Участники не должны иметь серьезных нарушений трудовой дисциплины и других регламентирующих документов в течение последнего года.</w:t>
      </w:r>
    </w:p>
    <w:p w14:paraId="07274565" w14:textId="77777777" w:rsidR="00BE1E54" w:rsidRDefault="00BE1E54" w:rsidP="00C223FA"/>
    <w:p w14:paraId="2E131EC6" w14:textId="3D73F826" w:rsidR="00BE1E54" w:rsidRDefault="00BE1E54" w:rsidP="00C223FA">
      <w:r>
        <w:t xml:space="preserve">3.5.1. Критерии оценки номинантов: </w:t>
      </w:r>
    </w:p>
    <w:p w14:paraId="6E9A799D" w14:textId="1C1EF9ED" w:rsidR="00BE1E54" w:rsidRDefault="00BE1E54" w:rsidP="00C454B4">
      <w:pPr>
        <w:pStyle w:val="a3"/>
        <w:numPr>
          <w:ilvl w:val="0"/>
          <w:numId w:val="10"/>
        </w:numPr>
      </w:pPr>
      <w:r>
        <w:t>Быстрое освоение продукции: Умение быстро и глубоко изучить ассортимент печатной продукции, включая содержание, авторов и ключевые характеристики изданий.</w:t>
      </w:r>
    </w:p>
    <w:p w14:paraId="518DE75D" w14:textId="49AB6A7D" w:rsidR="00BE1E54" w:rsidRDefault="00BE1E54" w:rsidP="00C454B4">
      <w:pPr>
        <w:pStyle w:val="a3"/>
        <w:numPr>
          <w:ilvl w:val="0"/>
          <w:numId w:val="10"/>
        </w:numPr>
      </w:pPr>
      <w:r>
        <w:t>Продажные навыки: Демонстрация высоких навыков активных продаж, способность эффективно презентовать продукцию клиентам.</w:t>
      </w:r>
    </w:p>
    <w:p w14:paraId="71AF8EC7" w14:textId="7DB5716D" w:rsidR="00BE1E54" w:rsidRDefault="00BE1E54" w:rsidP="00C454B4">
      <w:pPr>
        <w:pStyle w:val="a3"/>
        <w:numPr>
          <w:ilvl w:val="0"/>
          <w:numId w:val="10"/>
        </w:numPr>
      </w:pPr>
      <w:r>
        <w:t>Обслуживание клиентов: Вежливое и внимательное отношение к клиентам, умение решать их запросы и обеспечивать высокий уровень обслуживания.</w:t>
      </w:r>
    </w:p>
    <w:p w14:paraId="05A0E4C7" w14:textId="292ACE26" w:rsidR="00BE1E54" w:rsidRDefault="00BE1E54" w:rsidP="00C454B4">
      <w:pPr>
        <w:pStyle w:val="a3"/>
        <w:numPr>
          <w:ilvl w:val="0"/>
          <w:numId w:val="10"/>
        </w:numPr>
      </w:pPr>
      <w:r>
        <w:t>Профессиональные достижения. Результаты продаж: Высокие показатели продаж за короткий период работы, выполнение или перевыполнение установленных планов.</w:t>
      </w:r>
    </w:p>
    <w:p w14:paraId="7BE10C25" w14:textId="137C937A" w:rsidR="00BE1E54" w:rsidRDefault="00BE1E54" w:rsidP="00C454B4">
      <w:pPr>
        <w:pStyle w:val="a3"/>
        <w:numPr>
          <w:ilvl w:val="0"/>
          <w:numId w:val="10"/>
        </w:numPr>
      </w:pPr>
      <w:r>
        <w:t>Привлечение новых клиентов: Способность привлекать новых клиентов и расширять клиентскую базу.</w:t>
      </w:r>
    </w:p>
    <w:p w14:paraId="2D173D8D" w14:textId="6C4E614D" w:rsidR="00BE1E54" w:rsidRDefault="00BE1E54" w:rsidP="00C454B4">
      <w:pPr>
        <w:pStyle w:val="a3"/>
        <w:numPr>
          <w:ilvl w:val="0"/>
          <w:numId w:val="10"/>
        </w:numPr>
      </w:pPr>
      <w:r>
        <w:t>Личностные качества. Инициативность: Проявление инициативы в работе, предложение и внедрение новых идей и методов для улучшения продаж.</w:t>
      </w:r>
    </w:p>
    <w:p w14:paraId="259258A4" w14:textId="5071AEAE" w:rsidR="00BE1E54" w:rsidRDefault="00BE1E54" w:rsidP="00C454B4">
      <w:pPr>
        <w:pStyle w:val="a3"/>
        <w:numPr>
          <w:ilvl w:val="0"/>
          <w:numId w:val="10"/>
        </w:numPr>
      </w:pPr>
      <w:r>
        <w:t>Ответственность и дисциплина: Пунктуальность, соблюдение трудовой дисциплины и ответственность за выполнение своих обязанностей.</w:t>
      </w:r>
    </w:p>
    <w:p w14:paraId="71293771" w14:textId="21E64E7E" w:rsidR="00BE1E54" w:rsidRDefault="00BE1E54" w:rsidP="00C454B4">
      <w:pPr>
        <w:pStyle w:val="a3"/>
        <w:numPr>
          <w:ilvl w:val="0"/>
          <w:numId w:val="10"/>
        </w:numPr>
      </w:pPr>
      <w:r>
        <w:t>Коммуникабельность: Отличные коммуникативные навыки, способность эффективно общаться с клиентами и коллегами.</w:t>
      </w:r>
    </w:p>
    <w:p w14:paraId="666FF0BB" w14:textId="5696DA3B" w:rsidR="00BE1E54" w:rsidRDefault="00BE1E54" w:rsidP="00C454B4">
      <w:pPr>
        <w:pStyle w:val="a3"/>
        <w:numPr>
          <w:ilvl w:val="0"/>
          <w:numId w:val="10"/>
        </w:numPr>
      </w:pPr>
      <w:r>
        <w:t>Эффективность работы. Адаптивность и обучаемость: Способность быстро адаптироваться к новым условиям работы и обучаться новым методам и технологиям продаж.</w:t>
      </w:r>
    </w:p>
    <w:p w14:paraId="5E9F4F6D" w14:textId="634E5943" w:rsidR="00BE1E54" w:rsidRDefault="00BE1E54" w:rsidP="00C454B4">
      <w:pPr>
        <w:pStyle w:val="a3"/>
        <w:numPr>
          <w:ilvl w:val="0"/>
          <w:numId w:val="10"/>
        </w:numPr>
      </w:pPr>
      <w:r>
        <w:t>Планирование и организация работы: Умение эффективно планировать рабочее время и организовывать рабочий процесс.</w:t>
      </w:r>
    </w:p>
    <w:p w14:paraId="2680AD2D" w14:textId="1862D655" w:rsidR="00BE1E54" w:rsidRDefault="00BE1E54" w:rsidP="00C454B4">
      <w:pPr>
        <w:pStyle w:val="a3"/>
        <w:numPr>
          <w:ilvl w:val="0"/>
          <w:numId w:val="10"/>
        </w:numPr>
      </w:pPr>
      <w:r>
        <w:t>Дополнительные критерии. Обратная связь от клиентов и коллег:</w:t>
      </w:r>
    </w:p>
    <w:p w14:paraId="2503AECF" w14:textId="294413CA" w:rsidR="00BE1E54" w:rsidRDefault="00BE1E54" w:rsidP="00C454B4">
      <w:pPr>
        <w:pStyle w:val="a3"/>
        <w:numPr>
          <w:ilvl w:val="0"/>
          <w:numId w:val="10"/>
        </w:numPr>
      </w:pPr>
      <w:r>
        <w:t>Положительные отзывы и рекомендации от клиентов, коллег и руководства. Профессиональное развитие: Участие в тренингах, семинарах и курсах, направленных на повышение профессионального уровня. Итоговый критерий. Общая оценка вклада в компанию: Оценка общего вклада в развитие компании, участие в корпоративных проектах и инициативы по улучшению работы отдела продаж.</w:t>
      </w:r>
    </w:p>
    <w:p w14:paraId="293C031E" w14:textId="6CE6F722" w:rsidR="0041546F" w:rsidRDefault="0041546F" w:rsidP="006C4494">
      <w:pPr>
        <w:rPr>
          <w:bCs/>
        </w:rPr>
      </w:pPr>
      <w:r>
        <w:t>3.6.</w:t>
      </w:r>
      <w:r w:rsidR="006C4494">
        <w:t xml:space="preserve"> В </w:t>
      </w:r>
      <w:proofErr w:type="gramStart"/>
      <w:r w:rsidR="006C4494">
        <w:t xml:space="preserve">номинации  </w:t>
      </w:r>
      <w:r w:rsidR="006C4494" w:rsidRPr="006C4494">
        <w:rPr>
          <w:b/>
          <w:bCs/>
        </w:rPr>
        <w:t>«</w:t>
      </w:r>
      <w:proofErr w:type="gramEnd"/>
      <w:r w:rsidR="006C4494" w:rsidRPr="006C4494">
        <w:rPr>
          <w:b/>
          <w:bCs/>
        </w:rPr>
        <w:t>Мастер на все руки»</w:t>
      </w:r>
      <w:r w:rsidR="006C4494">
        <w:rPr>
          <w:bCs/>
        </w:rPr>
        <w:t xml:space="preserve"> принимают участие ш</w:t>
      </w:r>
      <w:r w:rsidR="006C4494" w:rsidRPr="006C4494">
        <w:rPr>
          <w:bCs/>
        </w:rPr>
        <w:t>татные техники:</w:t>
      </w:r>
      <w:r w:rsidR="006C4494">
        <w:rPr>
          <w:bCs/>
        </w:rPr>
        <w:t xml:space="preserve"> с</w:t>
      </w:r>
      <w:r w:rsidR="006C4494" w:rsidRPr="006C4494">
        <w:rPr>
          <w:bCs/>
        </w:rPr>
        <w:t>отрудники службы эксплуатации, работающие на постоянной основе и выполняющие задачи по ремонту и обслуживанию торговых объектов.</w:t>
      </w:r>
      <w:r w:rsidR="006C4494">
        <w:rPr>
          <w:bCs/>
        </w:rPr>
        <w:t xml:space="preserve"> </w:t>
      </w:r>
    </w:p>
    <w:p w14:paraId="73A3C949" w14:textId="455686A3" w:rsidR="006C4494" w:rsidRDefault="006C4494" w:rsidP="006C4494">
      <w:pPr>
        <w:rPr>
          <w:bCs/>
        </w:rPr>
      </w:pPr>
      <w:r>
        <w:rPr>
          <w:bCs/>
        </w:rPr>
        <w:t xml:space="preserve">3.6.1. Критерии оценки номинантов: </w:t>
      </w:r>
    </w:p>
    <w:p w14:paraId="26464B07" w14:textId="77080757" w:rsidR="006C4494" w:rsidRDefault="006C4494" w:rsidP="00C454B4">
      <w:pPr>
        <w:pStyle w:val="a3"/>
        <w:numPr>
          <w:ilvl w:val="0"/>
          <w:numId w:val="11"/>
        </w:numPr>
      </w:pPr>
      <w:r>
        <w:t>Технические навыки: Глубокие знания в области ремонта и обслуживания оборудования, электрических систем, сантехники, вентиляции и кондиционирования. Умение проводить диагностику и устранять неисправности различного оборудования.</w:t>
      </w:r>
    </w:p>
    <w:p w14:paraId="0508A64C" w14:textId="1B0FD2EF" w:rsidR="006C4494" w:rsidRDefault="006C4494" w:rsidP="00C454B4">
      <w:pPr>
        <w:pStyle w:val="a3"/>
        <w:numPr>
          <w:ilvl w:val="0"/>
          <w:numId w:val="11"/>
        </w:numPr>
      </w:pPr>
      <w:r>
        <w:t>Качество работы: Высокое качество выполненных ремонтных работ, аккуратность и внимание к деталям. Использование качественных материалов и инструментов при проведении работ.</w:t>
      </w:r>
    </w:p>
    <w:p w14:paraId="31788F22" w14:textId="61FC48FA" w:rsidR="006C4494" w:rsidRDefault="006C4494" w:rsidP="00C454B4">
      <w:pPr>
        <w:pStyle w:val="a3"/>
        <w:numPr>
          <w:ilvl w:val="0"/>
          <w:numId w:val="11"/>
        </w:numPr>
      </w:pPr>
      <w:r>
        <w:t>Разносторонность: Способность выполнять широкий спектр задач по ремонту и обслуживанию различных систем и оборудования. Профессиональные достижения</w:t>
      </w:r>
    </w:p>
    <w:p w14:paraId="128BB6DE" w14:textId="330C3AF9" w:rsidR="006C4494" w:rsidRDefault="006C4494" w:rsidP="00C454B4">
      <w:pPr>
        <w:pStyle w:val="a3"/>
        <w:numPr>
          <w:ilvl w:val="0"/>
          <w:numId w:val="11"/>
        </w:numPr>
      </w:pPr>
      <w:r>
        <w:lastRenderedPageBreak/>
        <w:t>Своевременность выполнения работ: Выполнение ремонтных и профилактических работ в установленные сроки, минимизация времени простоя оборудования.</w:t>
      </w:r>
    </w:p>
    <w:p w14:paraId="24B7E915" w14:textId="1D21D9AC" w:rsidR="006C4494" w:rsidRDefault="006C4494" w:rsidP="00C454B4">
      <w:pPr>
        <w:pStyle w:val="a3"/>
        <w:numPr>
          <w:ilvl w:val="0"/>
          <w:numId w:val="11"/>
        </w:numPr>
      </w:pPr>
      <w:r>
        <w:t>Инициативность: Проявление инициативы в выявлении и устранении потенциальных проблем до их возникновения. Внедрение улучшений и оптимизаций в процессы обслуживания и ремонта. Личностные качества</w:t>
      </w:r>
    </w:p>
    <w:p w14:paraId="7C46F11A" w14:textId="20BD8287" w:rsidR="006C4494" w:rsidRDefault="006C4494" w:rsidP="00C454B4">
      <w:pPr>
        <w:pStyle w:val="a3"/>
        <w:numPr>
          <w:ilvl w:val="0"/>
          <w:numId w:val="11"/>
        </w:numPr>
      </w:pPr>
      <w:r>
        <w:t>Ответственность и дисциплина: Высокий уровень ответственности за выполнение своих обязанностей, соблюдение трудовой дисциплины и правил безопасности.</w:t>
      </w:r>
    </w:p>
    <w:p w14:paraId="47CB9F72" w14:textId="280DFCD7" w:rsidR="006C4494" w:rsidRDefault="006C4494" w:rsidP="00C454B4">
      <w:pPr>
        <w:pStyle w:val="a3"/>
        <w:numPr>
          <w:ilvl w:val="0"/>
          <w:numId w:val="11"/>
        </w:numPr>
      </w:pPr>
      <w:r>
        <w:t>Коммуникабельность: Способность эффективно взаимодействовать с коллегами, руководством и арендаторами торговых объектов. Эффективность работы</w:t>
      </w:r>
    </w:p>
    <w:p w14:paraId="0906D63C" w14:textId="351BE85B" w:rsidR="006C4494" w:rsidRDefault="006C4494" w:rsidP="00C454B4">
      <w:pPr>
        <w:pStyle w:val="a3"/>
        <w:numPr>
          <w:ilvl w:val="0"/>
          <w:numId w:val="11"/>
        </w:numPr>
      </w:pPr>
      <w:r>
        <w:t>Организация работы: Умение эффективно планировать и организовывать рабочий процесс, распределять задачи и управлять временем.</w:t>
      </w:r>
    </w:p>
    <w:p w14:paraId="458772D3" w14:textId="77777777" w:rsidR="006C4494" w:rsidRDefault="006C4494" w:rsidP="00ED4CA9">
      <w:pPr>
        <w:ind w:firstLine="708"/>
      </w:pPr>
    </w:p>
    <w:p w14:paraId="54D82A89" w14:textId="0AADB863" w:rsidR="00ED4CA9" w:rsidRPr="008A7FC6" w:rsidRDefault="00E95F26" w:rsidP="00ED4CA9">
      <w:pPr>
        <w:ind w:firstLine="708"/>
        <w:rPr>
          <w:rFonts w:eastAsia="Calibri"/>
        </w:rPr>
      </w:pPr>
      <w:r w:rsidRPr="008A7FC6">
        <w:t>3.</w:t>
      </w:r>
      <w:r w:rsidR="0041546F">
        <w:t>7</w:t>
      </w:r>
      <w:r w:rsidRPr="008A7FC6">
        <w:t xml:space="preserve">. </w:t>
      </w:r>
      <w:r w:rsidR="00ED4CA9" w:rsidRPr="008A7FC6">
        <w:t xml:space="preserve">Отраслевым оргкомитетом </w:t>
      </w:r>
      <w:r w:rsidR="00ED4CA9" w:rsidRPr="008A7FC6">
        <w:rPr>
          <w:rFonts w:eastAsia="Calibri"/>
        </w:rPr>
        <w:t xml:space="preserve">может быть принято решение о выезде представителей </w:t>
      </w:r>
      <w:r w:rsidR="00ED4CA9" w:rsidRPr="008A7FC6">
        <w:t xml:space="preserve">оргкомитета </w:t>
      </w:r>
      <w:r w:rsidR="00ED4CA9" w:rsidRPr="008A7FC6">
        <w:rPr>
          <w:rFonts w:eastAsia="Calibri"/>
        </w:rPr>
        <w:t>на рабочие места к Номинантам для оценки их работы согласно критериям, установленным настоящим Положением.</w:t>
      </w:r>
    </w:p>
    <w:p w14:paraId="03E4B226" w14:textId="77777777" w:rsidR="00DF2A1C" w:rsidRPr="008A7FC6" w:rsidRDefault="00ED4CA9" w:rsidP="00DF2A1C">
      <w:pPr>
        <w:ind w:firstLine="708"/>
      </w:pPr>
      <w:r w:rsidRPr="008A7FC6">
        <w:t>При посещении рабочего места продавца члены Конкурсной комиссии проводят опрос покупателей о его работе, знакомятся с эффективными технологиями реализации печатной продукции.</w:t>
      </w:r>
    </w:p>
    <w:p w14:paraId="77931040" w14:textId="0B0DD711" w:rsidR="00DF2A1C" w:rsidRPr="008A7FC6" w:rsidRDefault="00ED4CA9" w:rsidP="00DF2A1C">
      <w:pPr>
        <w:ind w:firstLine="708"/>
      </w:pPr>
      <w:r w:rsidRPr="008A7FC6">
        <w:rPr>
          <w:rFonts w:eastAsia="Calibri"/>
        </w:rPr>
        <w:t>3</w:t>
      </w:r>
      <w:r w:rsidR="0041546F">
        <w:rPr>
          <w:rFonts w:eastAsia="Calibri"/>
        </w:rPr>
        <w:t>.8</w:t>
      </w:r>
      <w:r w:rsidRPr="008A7FC6">
        <w:rPr>
          <w:rFonts w:eastAsia="Calibri"/>
        </w:rPr>
        <w:t xml:space="preserve">. </w:t>
      </w:r>
      <w:r w:rsidR="00BA75A7" w:rsidRPr="008A7FC6">
        <w:t>По результатам заседания Отраслевого оргкомитета Конкурса</w:t>
      </w:r>
      <w:r w:rsidR="00E0543F" w:rsidRPr="008A7FC6">
        <w:t xml:space="preserve"> в</w:t>
      </w:r>
      <w:r w:rsidR="00BA75A7" w:rsidRPr="008A7FC6">
        <w:t xml:space="preserve"> </w:t>
      </w:r>
      <w:r w:rsidR="00E0543F" w:rsidRPr="008A7FC6">
        <w:t xml:space="preserve">срок не позднее </w:t>
      </w:r>
      <w:r w:rsidR="00991E99">
        <w:t>1</w:t>
      </w:r>
      <w:r w:rsidR="00E0543F" w:rsidRPr="008A7FC6">
        <w:t>-</w:t>
      </w:r>
      <w:r w:rsidR="00991E99">
        <w:t>го</w:t>
      </w:r>
      <w:r w:rsidR="00E0543F" w:rsidRPr="008A7FC6">
        <w:t xml:space="preserve"> дн</w:t>
      </w:r>
      <w:r w:rsidR="00991E99">
        <w:t>я</w:t>
      </w:r>
      <w:r w:rsidR="00E0543F" w:rsidRPr="008A7FC6">
        <w:t xml:space="preserve"> после проведения заседания </w:t>
      </w:r>
      <w:r w:rsidR="00BA75A7" w:rsidRPr="008A7FC6">
        <w:t xml:space="preserve">готовится </w:t>
      </w:r>
      <w:r w:rsidR="007A11DD" w:rsidRPr="008A7FC6">
        <w:t xml:space="preserve">проект </w:t>
      </w:r>
      <w:r w:rsidR="00BA75A7" w:rsidRPr="008A7FC6">
        <w:t>П</w:t>
      </w:r>
      <w:r w:rsidR="00E0543F" w:rsidRPr="008A7FC6">
        <w:t>ротокол</w:t>
      </w:r>
      <w:r w:rsidR="007A11DD" w:rsidRPr="008A7FC6">
        <w:t>а</w:t>
      </w:r>
      <w:r w:rsidR="00BA75A7" w:rsidRPr="008A7FC6">
        <w:t>, в котором</w:t>
      </w:r>
      <w:r w:rsidR="00DF2A1C" w:rsidRPr="008A7FC6">
        <w:t>:</w:t>
      </w:r>
      <w:r w:rsidR="00BA75A7" w:rsidRPr="008A7FC6">
        <w:t xml:space="preserve"> </w:t>
      </w:r>
    </w:p>
    <w:p w14:paraId="5FE36D25" w14:textId="77777777" w:rsidR="00DF2A1C" w:rsidRPr="008A7FC6" w:rsidRDefault="00DF2A1C" w:rsidP="00DF2A1C">
      <w:pPr>
        <w:ind w:firstLine="708"/>
      </w:pPr>
      <w:r w:rsidRPr="008A7FC6">
        <w:t xml:space="preserve">- </w:t>
      </w:r>
      <w:r w:rsidR="00BA75A7" w:rsidRPr="008A7FC6">
        <w:t>формируется шорт-лист Номинантов, прошедших отбор для участия в Финальном этапе Конкурса</w:t>
      </w:r>
      <w:r w:rsidRPr="008A7FC6">
        <w:t xml:space="preserve"> в номинации «Продавец периодической печатной продукции в городе Москве»;</w:t>
      </w:r>
    </w:p>
    <w:p w14:paraId="32DF150F" w14:textId="77777777" w:rsidR="00DF2A1C" w:rsidRPr="008A7FC6" w:rsidRDefault="00DF2A1C" w:rsidP="00DF2A1C">
      <w:pPr>
        <w:ind w:firstLine="708"/>
      </w:pPr>
      <w:r w:rsidRPr="008A7FC6">
        <w:t xml:space="preserve">- объявляются лауреаты Конкурса в номинации «Менеджер в сфере распространения периодической печатной продукции в городе Москве» (1-3 места); </w:t>
      </w:r>
    </w:p>
    <w:p w14:paraId="3337BA84" w14:textId="77777777" w:rsidR="007A11DD" w:rsidRPr="008A7FC6" w:rsidRDefault="00DF2A1C" w:rsidP="00DF2A1C">
      <w:pPr>
        <w:ind w:firstLine="708"/>
      </w:pPr>
      <w:r w:rsidRPr="008A7FC6">
        <w:t>- предлагаются кандидатуры для присуждения 3 специальных призов за достижения в области распространения печатных СМИ</w:t>
      </w:r>
      <w:r w:rsidR="00BA75A7" w:rsidRPr="008A7FC6">
        <w:t>.</w:t>
      </w:r>
    </w:p>
    <w:p w14:paraId="7BFB1A2A" w14:textId="10148F5D" w:rsidR="00BA75A7" w:rsidRDefault="007A11DD" w:rsidP="007A11DD">
      <w:pPr>
        <w:ind w:firstLine="708"/>
        <w:rPr>
          <w:rFonts w:eastAsia="Calibri"/>
        </w:rPr>
      </w:pPr>
      <w:r w:rsidRPr="008A7FC6">
        <w:rPr>
          <w:rFonts w:eastAsia="Calibri"/>
        </w:rPr>
        <w:t>3.</w:t>
      </w:r>
      <w:r w:rsidR="0041546F">
        <w:rPr>
          <w:rFonts w:eastAsia="Calibri"/>
        </w:rPr>
        <w:t>9</w:t>
      </w:r>
      <w:r w:rsidRPr="008A7FC6">
        <w:rPr>
          <w:rFonts w:eastAsia="Calibri"/>
        </w:rPr>
        <w:t xml:space="preserve">. </w:t>
      </w:r>
      <w:r w:rsidR="00E0543F" w:rsidRPr="006D378D">
        <w:rPr>
          <w:rFonts w:eastAsia="Calibri"/>
        </w:rPr>
        <w:t xml:space="preserve">Протокол </w:t>
      </w:r>
      <w:r w:rsidRPr="006D378D">
        <w:rPr>
          <w:rFonts w:eastAsia="Calibri"/>
        </w:rPr>
        <w:t xml:space="preserve">утверждается и </w:t>
      </w:r>
      <w:r w:rsidR="00E0543F" w:rsidRPr="006D378D">
        <w:rPr>
          <w:rFonts w:eastAsia="Calibri"/>
        </w:rPr>
        <w:t>подписывается всеми членами Отраслевого оргкомитета</w:t>
      </w:r>
      <w:r w:rsidR="00E70E02" w:rsidRPr="006D378D">
        <w:rPr>
          <w:rFonts w:eastAsia="Calibri"/>
        </w:rPr>
        <w:t xml:space="preserve"> </w:t>
      </w:r>
      <w:r w:rsidRPr="006D378D">
        <w:rPr>
          <w:rFonts w:eastAsia="Calibri"/>
        </w:rPr>
        <w:t xml:space="preserve">Конкурса </w:t>
      </w:r>
      <w:r w:rsidR="008C733C" w:rsidRPr="006D378D">
        <w:rPr>
          <w:rFonts w:eastAsia="Calibri"/>
        </w:rPr>
        <w:t xml:space="preserve">в срок </w:t>
      </w:r>
      <w:r w:rsidR="00390EA3" w:rsidRPr="006D378D">
        <w:rPr>
          <w:rFonts w:eastAsia="Calibri"/>
        </w:rPr>
        <w:t>не позднее</w:t>
      </w:r>
      <w:r w:rsidR="008C733C" w:rsidRPr="006D378D">
        <w:rPr>
          <w:rFonts w:eastAsia="Calibri"/>
        </w:rPr>
        <w:t xml:space="preserve"> </w:t>
      </w:r>
      <w:r w:rsidR="0041546F">
        <w:rPr>
          <w:rFonts w:eastAsia="Calibri"/>
        </w:rPr>
        <w:t>09</w:t>
      </w:r>
      <w:r w:rsidR="008C733C" w:rsidRPr="006D378D">
        <w:rPr>
          <w:rFonts w:eastAsia="Calibri"/>
        </w:rPr>
        <w:t xml:space="preserve"> </w:t>
      </w:r>
      <w:r w:rsidR="00390EA3" w:rsidRPr="006D378D">
        <w:rPr>
          <w:rFonts w:eastAsia="Calibri"/>
        </w:rPr>
        <w:t>июл</w:t>
      </w:r>
      <w:r w:rsidR="008C733C" w:rsidRPr="006D378D">
        <w:rPr>
          <w:rFonts w:eastAsia="Calibri"/>
        </w:rPr>
        <w:t>я</w:t>
      </w:r>
      <w:r w:rsidR="00E70E02" w:rsidRPr="006D378D">
        <w:rPr>
          <w:rFonts w:eastAsia="Calibri"/>
        </w:rPr>
        <w:t xml:space="preserve"> </w:t>
      </w:r>
      <w:r w:rsidR="008C733C" w:rsidRPr="006D378D">
        <w:rPr>
          <w:rFonts w:eastAsia="Calibri"/>
        </w:rPr>
        <w:t>202</w:t>
      </w:r>
      <w:r w:rsidR="0041546F">
        <w:rPr>
          <w:rFonts w:eastAsia="Calibri"/>
        </w:rPr>
        <w:t>4</w:t>
      </w:r>
      <w:r w:rsidR="00E70E02" w:rsidRPr="006D378D">
        <w:rPr>
          <w:rFonts w:eastAsia="Calibri"/>
        </w:rPr>
        <w:t xml:space="preserve"> г</w:t>
      </w:r>
      <w:r w:rsidR="00E0543F" w:rsidRPr="006D378D">
        <w:rPr>
          <w:rFonts w:eastAsia="Calibri"/>
        </w:rPr>
        <w:t>.</w:t>
      </w:r>
    </w:p>
    <w:p w14:paraId="6B27B0A5" w14:textId="4B542F63" w:rsidR="00E251BB" w:rsidRDefault="006C4494" w:rsidP="007A11DD">
      <w:pPr>
        <w:ind w:firstLine="708"/>
        <w:rPr>
          <w:rFonts w:eastAsia="Calibri"/>
        </w:rPr>
      </w:pPr>
      <w:r>
        <w:rPr>
          <w:rFonts w:eastAsia="Calibri"/>
        </w:rPr>
        <w:t xml:space="preserve">3.10. </w:t>
      </w:r>
      <w:r w:rsidRPr="00D17AD4">
        <w:rPr>
          <w:rFonts w:eastAsia="Calibri"/>
          <w:highlight w:val="red"/>
        </w:rPr>
        <w:t xml:space="preserve">Предоставляемы паспортные данные участников </w:t>
      </w:r>
      <w:r w:rsidR="00D17AD4" w:rsidRPr="00D17AD4">
        <w:rPr>
          <w:rFonts w:ascii="Segoe UI" w:hAnsi="Segoe UI" w:cs="Segoe UI"/>
          <w:color w:val="0D0D0D"/>
          <w:highlight w:val="red"/>
          <w:shd w:val="clear" w:color="auto" w:fill="FFFFFF"/>
        </w:rPr>
        <w:t>будут использованы исключительно для участия в конкурсе «Московские мастера» и не будут применяться в личных целях.</w:t>
      </w:r>
    </w:p>
    <w:p w14:paraId="6CB09FA7" w14:textId="77777777" w:rsidR="00E251BB" w:rsidRDefault="00E251BB" w:rsidP="007A11DD">
      <w:pPr>
        <w:ind w:firstLine="708"/>
        <w:rPr>
          <w:rFonts w:eastAsia="Calibri"/>
        </w:rPr>
      </w:pPr>
    </w:p>
    <w:p w14:paraId="4EE9B14B" w14:textId="77777777" w:rsidR="00E251BB" w:rsidRDefault="00E251BB" w:rsidP="007A11DD">
      <w:pPr>
        <w:ind w:firstLine="708"/>
        <w:rPr>
          <w:rFonts w:eastAsia="Calibri"/>
        </w:rPr>
      </w:pPr>
    </w:p>
    <w:p w14:paraId="76436C2D" w14:textId="77777777" w:rsidR="00E251BB" w:rsidRDefault="00E251BB" w:rsidP="007A11DD">
      <w:pPr>
        <w:ind w:firstLine="708"/>
        <w:rPr>
          <w:rFonts w:eastAsia="Calibri"/>
        </w:rPr>
      </w:pPr>
    </w:p>
    <w:p w14:paraId="1399E3B3" w14:textId="77777777" w:rsidR="00E251BB" w:rsidRDefault="00E251BB" w:rsidP="007A11DD">
      <w:pPr>
        <w:ind w:firstLine="708"/>
        <w:rPr>
          <w:rFonts w:eastAsia="Calibri"/>
        </w:rPr>
      </w:pPr>
    </w:p>
    <w:p w14:paraId="11C10C7E" w14:textId="77777777" w:rsidR="00E251BB" w:rsidRDefault="00E251BB" w:rsidP="007A11DD">
      <w:pPr>
        <w:ind w:firstLine="708"/>
        <w:rPr>
          <w:rFonts w:eastAsia="Calibri"/>
        </w:rPr>
      </w:pPr>
    </w:p>
    <w:p w14:paraId="3608F5AC" w14:textId="77777777" w:rsidR="00E251BB" w:rsidRDefault="00E251BB" w:rsidP="007A11DD">
      <w:pPr>
        <w:ind w:firstLine="708"/>
        <w:rPr>
          <w:rFonts w:eastAsia="Calibri"/>
        </w:rPr>
      </w:pPr>
    </w:p>
    <w:p w14:paraId="10C58E4B" w14:textId="77777777" w:rsidR="00E251BB" w:rsidRDefault="00E251BB" w:rsidP="007A11DD">
      <w:pPr>
        <w:ind w:firstLine="708"/>
        <w:rPr>
          <w:rFonts w:eastAsia="Calibri"/>
        </w:rPr>
      </w:pPr>
    </w:p>
    <w:p w14:paraId="05F09FAD" w14:textId="77777777" w:rsidR="00E251BB" w:rsidRDefault="00E251BB" w:rsidP="007A11DD">
      <w:pPr>
        <w:ind w:firstLine="708"/>
        <w:rPr>
          <w:rFonts w:eastAsia="Calibri"/>
        </w:rPr>
      </w:pPr>
    </w:p>
    <w:p w14:paraId="7B2A6DCF" w14:textId="77777777" w:rsidR="00E251BB" w:rsidRDefault="00E251BB" w:rsidP="007A11DD">
      <w:pPr>
        <w:ind w:firstLine="708"/>
        <w:rPr>
          <w:rFonts w:eastAsia="Calibri"/>
        </w:rPr>
      </w:pPr>
    </w:p>
    <w:p w14:paraId="25C3A6B8" w14:textId="784CDFB7" w:rsidR="00E251BB" w:rsidRDefault="00E251BB" w:rsidP="007A11DD">
      <w:pPr>
        <w:ind w:firstLine="708"/>
        <w:rPr>
          <w:rFonts w:eastAsia="Calibri"/>
        </w:rPr>
      </w:pPr>
    </w:p>
    <w:p w14:paraId="382F723B" w14:textId="0F3E19ED" w:rsidR="006C4494" w:rsidRDefault="006C4494" w:rsidP="007A11DD">
      <w:pPr>
        <w:ind w:firstLine="708"/>
        <w:rPr>
          <w:rFonts w:eastAsia="Calibri"/>
        </w:rPr>
      </w:pPr>
    </w:p>
    <w:p w14:paraId="5C75606E" w14:textId="1E0132CE" w:rsidR="006C4494" w:rsidRDefault="006C4494" w:rsidP="007A11DD">
      <w:pPr>
        <w:ind w:firstLine="708"/>
        <w:rPr>
          <w:rFonts w:eastAsia="Calibri"/>
        </w:rPr>
      </w:pPr>
    </w:p>
    <w:p w14:paraId="2F06D052" w14:textId="33729835" w:rsidR="006C4494" w:rsidRDefault="006C4494" w:rsidP="007A11DD">
      <w:pPr>
        <w:ind w:firstLine="708"/>
        <w:rPr>
          <w:rFonts w:eastAsia="Calibri"/>
        </w:rPr>
      </w:pPr>
    </w:p>
    <w:p w14:paraId="4E45E87E" w14:textId="77777777" w:rsidR="006C4494" w:rsidRDefault="006C4494" w:rsidP="007A11DD">
      <w:pPr>
        <w:ind w:firstLine="708"/>
        <w:rPr>
          <w:rFonts w:eastAsia="Calibri"/>
        </w:rPr>
      </w:pPr>
    </w:p>
    <w:p w14:paraId="5DDFB8E2" w14:textId="77777777" w:rsidR="00E251BB" w:rsidRDefault="00E251BB" w:rsidP="007A11DD">
      <w:pPr>
        <w:ind w:firstLine="708"/>
        <w:rPr>
          <w:rFonts w:eastAsia="Calibri"/>
        </w:rPr>
      </w:pPr>
    </w:p>
    <w:p w14:paraId="6AC4A059" w14:textId="77777777" w:rsidR="00E251BB" w:rsidRDefault="00E251BB" w:rsidP="007A11DD">
      <w:pPr>
        <w:ind w:firstLine="708"/>
        <w:rPr>
          <w:rFonts w:eastAsia="Calibri"/>
        </w:rPr>
      </w:pPr>
    </w:p>
    <w:p w14:paraId="144865E7" w14:textId="77777777" w:rsidR="00E251BB" w:rsidRDefault="00E251BB" w:rsidP="007A11DD">
      <w:pPr>
        <w:ind w:firstLine="708"/>
        <w:rPr>
          <w:rFonts w:eastAsia="Calibri"/>
        </w:rPr>
      </w:pPr>
    </w:p>
    <w:p w14:paraId="387A143A" w14:textId="77777777" w:rsidR="003003A4" w:rsidRDefault="003003A4" w:rsidP="007A11DD">
      <w:pPr>
        <w:ind w:firstLine="708"/>
        <w:rPr>
          <w:rFonts w:eastAsia="Calibri"/>
        </w:rPr>
      </w:pPr>
    </w:p>
    <w:p w14:paraId="3E66CF96" w14:textId="77777777" w:rsidR="00E251BB" w:rsidRDefault="00E251BB" w:rsidP="007A11DD">
      <w:pPr>
        <w:ind w:firstLine="708"/>
        <w:rPr>
          <w:rFonts w:eastAsia="Calibri"/>
        </w:rPr>
      </w:pPr>
    </w:p>
    <w:p w14:paraId="09367128" w14:textId="77777777" w:rsidR="00E251BB" w:rsidRDefault="00E251BB" w:rsidP="007A11DD">
      <w:pPr>
        <w:ind w:firstLine="708"/>
        <w:rPr>
          <w:rFonts w:eastAsia="Calibri"/>
        </w:rPr>
      </w:pPr>
    </w:p>
    <w:p w14:paraId="089FBFD6" w14:textId="77777777" w:rsidR="00E251BB" w:rsidRDefault="00E251BB" w:rsidP="00E251BB">
      <w:pPr>
        <w:ind w:firstLine="708"/>
        <w:jc w:val="right"/>
        <w:rPr>
          <w:rFonts w:eastAsia="Calibri"/>
          <w:b/>
        </w:rPr>
      </w:pPr>
      <w:r>
        <w:rPr>
          <w:rFonts w:eastAsia="Calibri"/>
          <w:b/>
        </w:rPr>
        <w:t>Приложение 1</w:t>
      </w:r>
    </w:p>
    <w:p w14:paraId="738F1FF9" w14:textId="77777777" w:rsidR="00E251BB" w:rsidRPr="00CD190D" w:rsidRDefault="00E251BB" w:rsidP="00E251BB">
      <w:pPr>
        <w:spacing w:after="0"/>
        <w:jc w:val="center"/>
        <w:rPr>
          <w:b/>
          <w:sz w:val="22"/>
          <w:szCs w:val="22"/>
        </w:rPr>
      </w:pPr>
      <w:r w:rsidRPr="00CD190D">
        <w:rPr>
          <w:b/>
          <w:sz w:val="22"/>
          <w:szCs w:val="22"/>
        </w:rPr>
        <w:t>ЗАЯВКА</w:t>
      </w:r>
    </w:p>
    <w:p w14:paraId="54CA8C3E" w14:textId="77777777" w:rsidR="00E251BB" w:rsidRDefault="00E251BB" w:rsidP="00E251BB">
      <w:pPr>
        <w:jc w:val="center"/>
        <w:rPr>
          <w:b/>
          <w:sz w:val="22"/>
          <w:szCs w:val="22"/>
        </w:rPr>
      </w:pPr>
      <w:bookmarkStart w:id="1" w:name="bookmark0"/>
      <w:r w:rsidRPr="00CD190D">
        <w:rPr>
          <w:b/>
          <w:sz w:val="22"/>
          <w:szCs w:val="22"/>
        </w:rPr>
        <w:t xml:space="preserve">на участие в городском </w:t>
      </w:r>
      <w:r>
        <w:rPr>
          <w:b/>
          <w:sz w:val="22"/>
          <w:szCs w:val="22"/>
        </w:rPr>
        <w:t xml:space="preserve">профессиональном </w:t>
      </w:r>
      <w:r w:rsidRPr="00CD190D">
        <w:rPr>
          <w:b/>
          <w:sz w:val="22"/>
          <w:szCs w:val="22"/>
        </w:rPr>
        <w:t>конкурсе «Московские Мастера»</w:t>
      </w:r>
      <w:bookmarkEnd w:id="1"/>
    </w:p>
    <w:p w14:paraId="7972F8DE" w14:textId="77777777" w:rsidR="00E251BB" w:rsidRPr="00CD190D" w:rsidRDefault="00E251BB" w:rsidP="00E25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отрасли издания и распространения печатных СМИ</w:t>
      </w:r>
      <w:r w:rsidRPr="00CD190D">
        <w:rPr>
          <w:rStyle w:val="a7"/>
          <w:b/>
          <w:color w:val="000000"/>
          <w:sz w:val="22"/>
          <w:szCs w:val="22"/>
        </w:rPr>
        <w:footnoteReference w:id="1"/>
      </w:r>
    </w:p>
    <w:p w14:paraId="4AC24E64" w14:textId="77777777" w:rsidR="00E251BB" w:rsidRPr="003D5FB7" w:rsidRDefault="00E251BB" w:rsidP="00E251BB">
      <w:pPr>
        <w:jc w:val="center"/>
      </w:pP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9"/>
        <w:gridCol w:w="3002"/>
        <w:gridCol w:w="3569"/>
      </w:tblGrid>
      <w:tr w:rsidR="00E251BB" w14:paraId="6C9250E1" w14:textId="77777777" w:rsidTr="00C454B4">
        <w:tc>
          <w:tcPr>
            <w:tcW w:w="9858" w:type="dxa"/>
            <w:gridSpan w:val="3"/>
          </w:tcPr>
          <w:p w14:paraId="1B4621FB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Организация_____________________________________________________________________</w:t>
            </w:r>
          </w:p>
        </w:tc>
      </w:tr>
      <w:tr w:rsidR="00E251BB" w14:paraId="5BF414F0" w14:textId="77777777" w:rsidTr="00C454B4">
        <w:tc>
          <w:tcPr>
            <w:tcW w:w="9858" w:type="dxa"/>
            <w:gridSpan w:val="3"/>
          </w:tcPr>
          <w:p w14:paraId="4435B881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Руководитель_____________________________________________________________________</w:t>
            </w:r>
          </w:p>
        </w:tc>
      </w:tr>
      <w:tr w:rsidR="00E251BB" w14:paraId="0DEF4B6E" w14:textId="77777777" w:rsidTr="00C454B4">
        <w:tc>
          <w:tcPr>
            <w:tcW w:w="9858" w:type="dxa"/>
            <w:gridSpan w:val="3"/>
          </w:tcPr>
          <w:p w14:paraId="3DD4207E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Юридический адрес_______________________________________________________________</w:t>
            </w:r>
          </w:p>
        </w:tc>
      </w:tr>
      <w:tr w:rsidR="00E251BB" w14:paraId="5D200BC2" w14:textId="77777777" w:rsidTr="00C454B4">
        <w:tc>
          <w:tcPr>
            <w:tcW w:w="9858" w:type="dxa"/>
            <w:gridSpan w:val="3"/>
          </w:tcPr>
          <w:p w14:paraId="302D83A5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Почтовый адрес___________________________________________________________________</w:t>
            </w:r>
          </w:p>
        </w:tc>
      </w:tr>
      <w:tr w:rsidR="00E251BB" w14:paraId="7A1E3CE4" w14:textId="77777777" w:rsidTr="00C454B4">
        <w:tc>
          <w:tcPr>
            <w:tcW w:w="2940" w:type="dxa"/>
          </w:tcPr>
          <w:p w14:paraId="317001DF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Телефон________________</w:t>
            </w:r>
          </w:p>
        </w:tc>
        <w:tc>
          <w:tcPr>
            <w:tcW w:w="3125" w:type="dxa"/>
          </w:tcPr>
          <w:p w14:paraId="31048D2C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Факс___________________</w:t>
            </w:r>
          </w:p>
        </w:tc>
        <w:tc>
          <w:tcPr>
            <w:tcW w:w="3793" w:type="dxa"/>
          </w:tcPr>
          <w:p w14:paraId="16A89D90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E-mail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____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___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</w:t>
            </w:r>
          </w:p>
          <w:p w14:paraId="5DB16937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7512F5D4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6DC1B8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190D">
        <w:rPr>
          <w:rFonts w:ascii="Times New Roman" w:hAnsi="Times New Roman" w:cs="Times New Roman"/>
          <w:b/>
          <w:color w:val="000000"/>
          <w:sz w:val="22"/>
          <w:szCs w:val="22"/>
        </w:rPr>
        <w:t>Кандидаты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 прошедшие предварительный этап городского профессионального Конкурса</w:t>
      </w:r>
      <w:r w:rsidRPr="00CD190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«Московские мастера», проведенный организацией-работодателем (Протокол № __ от _______)</w:t>
      </w:r>
    </w:p>
    <w:p w14:paraId="54ADABD9" w14:textId="77777777" w:rsidR="00E251BB" w:rsidRPr="00991E99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8"/>
          <w:szCs w:val="22"/>
        </w:rPr>
      </w:pPr>
    </w:p>
    <w:p w14:paraId="25A6955A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190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 соответствии </w:t>
      </w:r>
    </w:p>
    <w:p w14:paraId="02BC584B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190D">
        <w:rPr>
          <w:rFonts w:ascii="Times New Roman" w:hAnsi="Times New Roman" w:cs="Times New Roman"/>
          <w:b/>
          <w:color w:val="000000"/>
          <w:sz w:val="22"/>
          <w:szCs w:val="22"/>
        </w:rPr>
        <w:t>с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CD190D">
        <w:rPr>
          <w:rFonts w:ascii="Times New Roman" w:hAnsi="Times New Roman" w:cs="Times New Roman"/>
          <w:b/>
          <w:color w:val="000000"/>
          <w:sz w:val="22"/>
          <w:szCs w:val="22"/>
        </w:rPr>
        <w:t>НОМИНАЦИЯМИ КОНКУРСА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0E93EA60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М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енеджер в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сфере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распространения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периодической печатной продукции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городе Москве»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</w:p>
    <w:p w14:paraId="5B931009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П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родавец периодической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печатной продукции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городе Москве», </w:t>
      </w:r>
    </w:p>
    <w:p w14:paraId="33DB0BBA" w14:textId="77777777" w:rsidR="00E251BB" w:rsidRPr="00CD190D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по двум НАПРАВЛЕНИЯМ ПРОФЕССИЙ</w:t>
      </w:r>
    </w:p>
    <w:p w14:paraId="755DABF8" w14:textId="77777777" w:rsidR="00E251BB" w:rsidRPr="00991E99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  <w:rPr>
          <w:rFonts w:ascii="Times New Roman" w:hAnsi="Times New Roman" w:cs="Times New Roman"/>
          <w:b/>
          <w:color w:val="000000"/>
          <w:sz w:val="10"/>
          <w:szCs w:val="22"/>
        </w:rPr>
      </w:pP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E251BB" w:rsidRPr="00CD190D" w14:paraId="72E7C0DB" w14:textId="77777777" w:rsidTr="00D17AD4">
        <w:tc>
          <w:tcPr>
            <w:tcW w:w="9470" w:type="dxa"/>
          </w:tcPr>
          <w:p w14:paraId="259B3B49" w14:textId="5C13DB02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Лучший п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родавец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киоскер»</w:t>
            </w:r>
          </w:p>
          <w:p w14:paraId="4F3E3277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2022DBFE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745E742A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669B67BE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251BB" w:rsidRPr="00CD190D" w14:paraId="370BB7B1" w14:textId="77777777" w:rsidTr="00D17AD4">
        <w:tc>
          <w:tcPr>
            <w:tcW w:w="9470" w:type="dxa"/>
          </w:tcPr>
          <w:p w14:paraId="3FDE93C9" w14:textId="0A6774B5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Лучший п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родавец печатной продукции с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пресс-стенда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58D8542B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7E21E0C4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74B8B5A9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6D1E1B57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C4494" w:rsidRPr="00CD190D" w14:paraId="7E00D219" w14:textId="77777777" w:rsidTr="00D17AD4">
        <w:tc>
          <w:tcPr>
            <w:tcW w:w="9470" w:type="dxa"/>
          </w:tcPr>
          <w:p w14:paraId="7B38089E" w14:textId="166B56DF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P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Лучший Продавец наставник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2FAF9AD9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7ED43DA3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2F4D8902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3B27B969" w14:textId="5CD1E481" w:rsidR="006C4494" w:rsidRPr="00D20AEF" w:rsidRDefault="006C4494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17AD4" w:rsidRPr="00CD190D" w14:paraId="2D1C05B6" w14:textId="77777777" w:rsidTr="00D17AD4">
        <w:tc>
          <w:tcPr>
            <w:tcW w:w="9470" w:type="dxa"/>
          </w:tcPr>
          <w:p w14:paraId="4C8DCFB1" w14:textId="283220F9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P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«Успешный старт. Лучший начинающий продавец»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77659B74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1009AF66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5E9A9214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11A2C995" w14:textId="77777777" w:rsidR="00D17AD4" w:rsidRPr="00D20AEF" w:rsidRDefault="00D17AD4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17AD4" w:rsidRPr="00CD190D" w14:paraId="6902F624" w14:textId="77777777" w:rsidTr="00D17AD4">
        <w:tc>
          <w:tcPr>
            <w:tcW w:w="9470" w:type="dxa"/>
          </w:tcPr>
          <w:p w14:paraId="31A9B366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Лучший м</w:t>
            </w:r>
            <w:r w:rsidRPr="008A5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енеджер в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сфере</w:t>
            </w:r>
            <w:r w:rsidRPr="008A5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распространения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периодической печатной продукции</w:t>
            </w:r>
            <w:r w:rsidRPr="008A58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городе Москве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56540E3E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71B35795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833E106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17A67C80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17AD4" w:rsidRPr="00CD190D" w14:paraId="4A715640" w14:textId="77777777" w:rsidTr="00D17AD4">
        <w:tc>
          <w:tcPr>
            <w:tcW w:w="9470" w:type="dxa"/>
          </w:tcPr>
          <w:p w14:paraId="6AE2E1AE" w14:textId="6E7906E5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«</w:t>
            </w:r>
            <w:r w:rsidRP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Лучший водитель-экспедитор по доставке периодической печатной продукции</w:t>
            </w:r>
            <w:r w:rsidRPr="00D20A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1CF8B6F1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0C8EF03B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14:paraId="62A2AF25" w14:textId="77777777" w:rsidR="00D17AD4" w:rsidRPr="00D20AEF" w:rsidRDefault="00D17AD4" w:rsidP="00D17AD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20AE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3FC02C54" w14:textId="77777777" w:rsidR="00D17AD4" w:rsidRPr="00D20AEF" w:rsidRDefault="00D17AD4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251BB" w:rsidRPr="00CD190D" w14:paraId="7A105D5F" w14:textId="77777777" w:rsidTr="00D17AD4">
        <w:trPr>
          <w:trHeight w:val="1467"/>
        </w:trPr>
        <w:tc>
          <w:tcPr>
            <w:tcW w:w="9470" w:type="dxa"/>
          </w:tcPr>
          <w:p w14:paraId="76550787" w14:textId="45A7DDBD" w:rsidR="00E251BB" w:rsidRPr="00EF42A8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42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D17AD4" w:rsidRPr="00D17A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Мастер на все руки</w:t>
            </w:r>
            <w:r w:rsidRPr="00EF42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</w:t>
            </w:r>
          </w:p>
          <w:p w14:paraId="370EB0E4" w14:textId="77777777" w:rsidR="00E251BB" w:rsidRPr="00EF42A8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F42A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(развернутая характеристика и сопутствующие материалы прилагаются)</w:t>
            </w:r>
          </w:p>
          <w:p w14:paraId="49A4F591" w14:textId="77777777" w:rsidR="00E251BB" w:rsidRPr="00EF42A8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586D943D" w14:textId="77777777" w:rsidR="00E251BB" w:rsidRPr="00D20AEF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F42A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Фамилия, Имя, Отчество______________________________________________________________</w:t>
            </w:r>
          </w:p>
          <w:p w14:paraId="7EDCDCD2" w14:textId="77777777" w:rsidR="00E251BB" w:rsidRPr="00991E99" w:rsidRDefault="00E251BB" w:rsidP="00C454B4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center"/>
              <w:rPr>
                <w:b/>
                <w:sz w:val="14"/>
                <w:szCs w:val="22"/>
              </w:rPr>
            </w:pPr>
          </w:p>
        </w:tc>
      </w:tr>
    </w:tbl>
    <w:p w14:paraId="60DAF3BB" w14:textId="77777777" w:rsidR="00E251BB" w:rsidRPr="008A588E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rPr>
          <w:rFonts w:ascii="Times New Roman" w:hAnsi="Times New Roman" w:cs="Times New Roman"/>
          <w:sz w:val="20"/>
          <w:szCs w:val="20"/>
        </w:rPr>
      </w:pPr>
      <w:r w:rsidRPr="008A588E">
        <w:rPr>
          <w:rFonts w:ascii="Times New Roman" w:hAnsi="Times New Roman" w:cs="Times New Roman"/>
          <w:sz w:val="20"/>
          <w:szCs w:val="20"/>
        </w:rPr>
        <w:t xml:space="preserve">Подав настоящую Заявку, Организация соглашается на участие в городском профессиональном конкурсе «Московские Мастера», а также с условиями его проведения. </w:t>
      </w:r>
    </w:p>
    <w:p w14:paraId="4AC52E44" w14:textId="77777777" w:rsidR="00E251BB" w:rsidRPr="008A588E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rPr>
          <w:rFonts w:ascii="Times New Roman" w:hAnsi="Times New Roman" w:cs="Times New Roman"/>
          <w:sz w:val="20"/>
          <w:szCs w:val="20"/>
        </w:rPr>
      </w:pPr>
      <w:r w:rsidRPr="008A588E">
        <w:rPr>
          <w:rFonts w:ascii="Times New Roman" w:hAnsi="Times New Roman" w:cs="Times New Roman"/>
          <w:sz w:val="20"/>
          <w:szCs w:val="20"/>
        </w:rPr>
        <w:t xml:space="preserve">Заявки принимаются по электронной почте: </w:t>
      </w:r>
    </w:p>
    <w:p w14:paraId="098CBEAC" w14:textId="77777777" w:rsidR="00E251BB" w:rsidRPr="008A588E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8A588E">
        <w:rPr>
          <w:rFonts w:ascii="Times New Roman" w:hAnsi="Times New Roman" w:cs="Times New Roman"/>
          <w:sz w:val="20"/>
          <w:szCs w:val="20"/>
        </w:rPr>
        <w:t>Справки по телефонам</w:t>
      </w:r>
      <w:r w:rsidRPr="00522C9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77B8966" w14:textId="77777777" w:rsidR="00E251BB" w:rsidRDefault="00E251BB" w:rsidP="00E251BB">
      <w:pPr>
        <w:spacing w:after="200" w:line="276" w:lineRule="auto"/>
        <w:jc w:val="left"/>
      </w:pPr>
      <w:r>
        <w:rPr>
          <w:b/>
          <w:sz w:val="22"/>
          <w:szCs w:val="22"/>
        </w:rPr>
        <w:br w:type="page"/>
      </w:r>
      <w:r>
        <w:lastRenderedPageBreak/>
        <w:t>Характеристика на номинанта</w:t>
      </w:r>
    </w:p>
    <w:p w14:paraId="595301BE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6076C13F" w14:textId="77777777" w:rsidR="00E251BB" w:rsidRPr="009D3B61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9D3B61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46E064F4" w14:textId="77777777" w:rsidR="00E251BB" w:rsidRPr="00CD190D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98DC107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Номинация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E3301F5" w14:textId="76577946" w:rsidR="00E251BB" w:rsidRPr="00D20AEF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20AEF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="00D17AD4">
        <w:rPr>
          <w:rFonts w:ascii="Times New Roman" w:hAnsi="Times New Roman" w:cs="Times New Roman"/>
          <w:b/>
          <w:color w:val="000000"/>
          <w:sz w:val="22"/>
          <w:szCs w:val="22"/>
        </w:rPr>
        <w:t>Лучший м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енеджер в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сфере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распространения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периодической печатной продукции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городе Москве</w:t>
      </w:r>
      <w:r w:rsidRPr="00D20A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» </w:t>
      </w:r>
    </w:p>
    <w:p w14:paraId="0AECE8AA" w14:textId="4423F0B0" w:rsidR="00E251BB" w:rsidRPr="00CD190D" w:rsidRDefault="00E251BB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3DA683B2" w14:textId="77777777" w:rsidR="00E251BB" w:rsidRDefault="00E251BB" w:rsidP="00E251BB">
      <w:pPr>
        <w:rPr>
          <w:b/>
        </w:rPr>
      </w:pPr>
      <w:r>
        <w:rPr>
          <w:b/>
        </w:rPr>
        <w:t>О</w:t>
      </w:r>
      <w:r w:rsidRPr="009D3B61">
        <w:rPr>
          <w:b/>
        </w:rPr>
        <w:t xml:space="preserve">пишите суть достижения (желательно в количественных показателях): </w:t>
      </w:r>
    </w:p>
    <w:p w14:paraId="38171782" w14:textId="77777777" w:rsidR="00E251BB" w:rsidRPr="009D3B61" w:rsidRDefault="00E251BB" w:rsidP="00E251BB">
      <w:pPr>
        <w:spacing w:after="0"/>
        <w:rPr>
          <w:b/>
        </w:rPr>
      </w:pPr>
    </w:p>
    <w:p w14:paraId="68EDB9E1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организация управления подведомственным коллективом (предприятие, отдел, бригада и т.д.), работа в команде;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73262FEA" w14:textId="77777777" w:rsidTr="00C454B4">
        <w:tc>
          <w:tcPr>
            <w:tcW w:w="10138" w:type="dxa"/>
          </w:tcPr>
          <w:p w14:paraId="0300DCE9" w14:textId="77777777" w:rsidR="00E251BB" w:rsidRPr="00D20AEF" w:rsidRDefault="00E251BB" w:rsidP="00C454B4">
            <w:pPr>
              <w:spacing w:after="0"/>
            </w:pPr>
          </w:p>
          <w:p w14:paraId="532786E6" w14:textId="77777777" w:rsidR="00E251BB" w:rsidRPr="00D20AEF" w:rsidRDefault="00E251BB" w:rsidP="00C454B4">
            <w:pPr>
              <w:spacing w:after="0"/>
            </w:pPr>
          </w:p>
          <w:p w14:paraId="2E6EFE80" w14:textId="77777777" w:rsidR="00E251BB" w:rsidRPr="00D20AEF" w:rsidRDefault="00E251BB" w:rsidP="00C454B4">
            <w:pPr>
              <w:spacing w:after="0"/>
            </w:pPr>
          </w:p>
        </w:tc>
      </w:tr>
    </w:tbl>
    <w:p w14:paraId="1B0925C9" w14:textId="77777777" w:rsidR="00E251BB" w:rsidRDefault="00E251BB" w:rsidP="00E251BB">
      <w:pPr>
        <w:spacing w:after="0"/>
        <w:ind w:left="360"/>
      </w:pPr>
    </w:p>
    <w:p w14:paraId="48FB5A93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творческий подход к работе (оригинальность решений, эффективность, экономичность);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5E847FE7" w14:textId="77777777" w:rsidTr="00C454B4">
        <w:tc>
          <w:tcPr>
            <w:tcW w:w="10138" w:type="dxa"/>
          </w:tcPr>
          <w:p w14:paraId="6DCE88F9" w14:textId="77777777" w:rsidR="00E251BB" w:rsidRPr="00D20AEF" w:rsidRDefault="00E251BB" w:rsidP="00C454B4">
            <w:pPr>
              <w:spacing w:after="0"/>
            </w:pPr>
          </w:p>
          <w:p w14:paraId="2769B4EA" w14:textId="77777777" w:rsidR="00E251BB" w:rsidRPr="00D20AEF" w:rsidRDefault="00E251BB" w:rsidP="00C454B4">
            <w:pPr>
              <w:spacing w:after="0"/>
            </w:pPr>
          </w:p>
          <w:p w14:paraId="1D4E439C" w14:textId="77777777" w:rsidR="00E251BB" w:rsidRPr="00D20AEF" w:rsidRDefault="00E251BB" w:rsidP="00C454B4">
            <w:pPr>
              <w:spacing w:after="0"/>
            </w:pPr>
          </w:p>
        </w:tc>
      </w:tr>
    </w:tbl>
    <w:p w14:paraId="1C2B9EA8" w14:textId="77777777" w:rsidR="00E251BB" w:rsidRDefault="00E251BB" w:rsidP="00E251BB">
      <w:pPr>
        <w:pStyle w:val="a3"/>
        <w:spacing w:after="0"/>
      </w:pPr>
    </w:p>
    <w:p w14:paraId="50724F6C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поиск новых методов работы, умение выстраивать стратегическую линию действия работников, направленную на достижение конечного результата в продвижении печатных изданий до потребителя;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1E0249BE" w14:textId="77777777" w:rsidTr="00C454B4">
        <w:tc>
          <w:tcPr>
            <w:tcW w:w="10138" w:type="dxa"/>
          </w:tcPr>
          <w:p w14:paraId="4C5DCB82" w14:textId="77777777" w:rsidR="00E251BB" w:rsidRPr="00D20AEF" w:rsidRDefault="00E251BB" w:rsidP="00C454B4">
            <w:pPr>
              <w:spacing w:after="0"/>
            </w:pPr>
          </w:p>
          <w:p w14:paraId="45551BEF" w14:textId="77777777" w:rsidR="00E251BB" w:rsidRPr="00D20AEF" w:rsidRDefault="00E251BB" w:rsidP="00C454B4">
            <w:pPr>
              <w:spacing w:after="0"/>
            </w:pPr>
          </w:p>
          <w:p w14:paraId="6D1D7444" w14:textId="77777777" w:rsidR="00E251BB" w:rsidRPr="00D20AEF" w:rsidRDefault="00E251BB" w:rsidP="00C454B4">
            <w:pPr>
              <w:spacing w:after="0"/>
            </w:pPr>
          </w:p>
        </w:tc>
      </w:tr>
    </w:tbl>
    <w:p w14:paraId="58D3CD5F" w14:textId="77777777" w:rsidR="00E251BB" w:rsidRDefault="00E251BB" w:rsidP="00E251BB">
      <w:pPr>
        <w:pStyle w:val="a3"/>
        <w:spacing w:after="0"/>
      </w:pPr>
    </w:p>
    <w:p w14:paraId="507A9D10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расширение реализации ассортимента и тиражей печатной продукции (на примере конкретных печатных изданий);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694A81B3" w14:textId="77777777" w:rsidTr="00C454B4">
        <w:tc>
          <w:tcPr>
            <w:tcW w:w="10138" w:type="dxa"/>
          </w:tcPr>
          <w:p w14:paraId="0AE849B4" w14:textId="77777777" w:rsidR="00E251BB" w:rsidRPr="00D20AEF" w:rsidRDefault="00E251BB" w:rsidP="00C454B4">
            <w:pPr>
              <w:spacing w:after="0"/>
            </w:pPr>
          </w:p>
          <w:p w14:paraId="0C603E88" w14:textId="77777777" w:rsidR="00E251BB" w:rsidRPr="00D20AEF" w:rsidRDefault="00E251BB" w:rsidP="00C454B4">
            <w:pPr>
              <w:spacing w:after="0"/>
            </w:pPr>
          </w:p>
          <w:p w14:paraId="634BAD76" w14:textId="77777777" w:rsidR="00E251BB" w:rsidRPr="00D20AEF" w:rsidRDefault="00E251BB" w:rsidP="00C454B4">
            <w:pPr>
              <w:spacing w:after="0"/>
            </w:pPr>
          </w:p>
        </w:tc>
      </w:tr>
    </w:tbl>
    <w:p w14:paraId="6A5E9734" w14:textId="77777777" w:rsidR="00E251BB" w:rsidRDefault="00E251BB" w:rsidP="00E251BB">
      <w:pPr>
        <w:pStyle w:val="a3"/>
        <w:spacing w:after="0"/>
      </w:pPr>
    </w:p>
    <w:p w14:paraId="49DB844D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организация программного обеспечения, маркетинговых исследований, рекламной деятельности;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2E1F24E0" w14:textId="77777777" w:rsidTr="00C454B4">
        <w:tc>
          <w:tcPr>
            <w:tcW w:w="10138" w:type="dxa"/>
          </w:tcPr>
          <w:p w14:paraId="056F52B8" w14:textId="77777777" w:rsidR="00E251BB" w:rsidRPr="00D20AEF" w:rsidRDefault="00E251BB" w:rsidP="00C454B4">
            <w:pPr>
              <w:spacing w:after="0"/>
            </w:pPr>
          </w:p>
          <w:p w14:paraId="1AC52108" w14:textId="77777777" w:rsidR="00E251BB" w:rsidRPr="00D20AEF" w:rsidRDefault="00E251BB" w:rsidP="00C454B4">
            <w:pPr>
              <w:spacing w:after="0"/>
            </w:pPr>
          </w:p>
          <w:p w14:paraId="1790EEA0" w14:textId="77777777" w:rsidR="00E251BB" w:rsidRPr="00D20AEF" w:rsidRDefault="00E251BB" w:rsidP="00C454B4">
            <w:pPr>
              <w:spacing w:after="0"/>
            </w:pPr>
          </w:p>
        </w:tc>
      </w:tr>
    </w:tbl>
    <w:p w14:paraId="7BD67A6A" w14:textId="77777777" w:rsidR="00E251BB" w:rsidRDefault="00E251BB" w:rsidP="00E251BB">
      <w:pPr>
        <w:pStyle w:val="a3"/>
        <w:spacing w:after="0"/>
      </w:pPr>
    </w:p>
    <w:p w14:paraId="6E233AED" w14:textId="77777777" w:rsidR="00E251BB" w:rsidRDefault="00E251BB" w:rsidP="00E251BB">
      <w:pPr>
        <w:pStyle w:val="a3"/>
        <w:numPr>
          <w:ilvl w:val="0"/>
          <w:numId w:val="6"/>
        </w:numPr>
        <w:spacing w:after="0"/>
      </w:pPr>
      <w:r>
        <w:t>анализ мотивации покупательского поведения и учет его в работе.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520C6F5B" w14:textId="77777777" w:rsidTr="00C454B4">
        <w:tc>
          <w:tcPr>
            <w:tcW w:w="10138" w:type="dxa"/>
          </w:tcPr>
          <w:p w14:paraId="58989134" w14:textId="77777777" w:rsidR="00E251BB" w:rsidRPr="00D20AEF" w:rsidRDefault="00E251BB" w:rsidP="00C454B4">
            <w:pPr>
              <w:spacing w:after="0"/>
            </w:pPr>
          </w:p>
          <w:p w14:paraId="70076283" w14:textId="77777777" w:rsidR="00E251BB" w:rsidRPr="00D20AEF" w:rsidRDefault="00E251BB" w:rsidP="00C454B4">
            <w:pPr>
              <w:spacing w:after="0"/>
            </w:pPr>
          </w:p>
          <w:p w14:paraId="665B27A2" w14:textId="77777777" w:rsidR="00E251BB" w:rsidRPr="00D20AEF" w:rsidRDefault="00E251BB" w:rsidP="00C454B4">
            <w:pPr>
              <w:spacing w:after="0"/>
            </w:pPr>
          </w:p>
        </w:tc>
      </w:tr>
    </w:tbl>
    <w:p w14:paraId="4218D96A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4E598BCD" w14:textId="77777777" w:rsidR="00E251BB" w:rsidRDefault="00E251BB" w:rsidP="00E251BB">
      <w:pPr>
        <w:spacing w:after="200" w:line="276" w:lineRule="auto"/>
        <w:jc w:val="left"/>
        <w:rPr>
          <w:rFonts w:ascii="Georgia" w:eastAsia="Georgia" w:hAnsi="Georgia" w:cs="Georgia"/>
          <w:spacing w:val="-4"/>
          <w:sz w:val="27"/>
          <w:szCs w:val="27"/>
          <w:lang w:eastAsia="en-US"/>
        </w:rPr>
      </w:pPr>
      <w:r>
        <w:br w:type="page"/>
      </w:r>
    </w:p>
    <w:p w14:paraId="5C551E93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  <w:r>
        <w:lastRenderedPageBreak/>
        <w:t>Характеристика на номинанта</w:t>
      </w:r>
    </w:p>
    <w:p w14:paraId="4882C4D8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5BC66B55" w14:textId="77777777" w:rsidR="00E251BB" w:rsidRPr="009D3B61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9D3B61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6610860D" w14:textId="77777777" w:rsidR="00E251BB" w:rsidRPr="00CD190D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2F38953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Номинация:</w:t>
      </w:r>
    </w:p>
    <w:p w14:paraId="73E7FE81" w14:textId="62241A42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="00D17AD4">
        <w:rPr>
          <w:rFonts w:ascii="Times New Roman" w:hAnsi="Times New Roman" w:cs="Times New Roman"/>
          <w:b/>
          <w:color w:val="000000"/>
          <w:sz w:val="22"/>
          <w:szCs w:val="22"/>
        </w:rPr>
        <w:t>Лучший п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родавец периодической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печатной продукции</w:t>
      </w:r>
      <w:r w:rsidRPr="008A58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городе Москве» </w:t>
      </w:r>
    </w:p>
    <w:p w14:paraId="261B9466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B18D883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Направление профессии</w:t>
      </w:r>
      <w:r w:rsidRPr="009D3B61">
        <w:rPr>
          <w:rFonts w:ascii="Times New Roman" w:hAnsi="Times New Roman" w:cs="Times New Roman"/>
          <w:color w:val="000000"/>
          <w:sz w:val="22"/>
          <w:szCs w:val="22"/>
        </w:rPr>
        <w:t xml:space="preserve"> (выделите, пожалуйста)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5336C9B1" w14:textId="11C3F19A" w:rsidR="00E251BB" w:rsidRPr="00A06618" w:rsidRDefault="00E251BB" w:rsidP="00E251BB">
      <w:pPr>
        <w:pStyle w:val="30"/>
        <w:tabs>
          <w:tab w:val="left" w:leader="underscore" w:pos="8028"/>
        </w:tabs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A0661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7AD4">
        <w:rPr>
          <w:rFonts w:ascii="Times New Roman" w:hAnsi="Times New Roman" w:cs="Times New Roman"/>
          <w:color w:val="000000"/>
          <w:sz w:val="22"/>
          <w:szCs w:val="22"/>
        </w:rPr>
        <w:t>Лучший п</w:t>
      </w:r>
      <w:r w:rsidRPr="00A06618">
        <w:rPr>
          <w:rFonts w:ascii="Times New Roman" w:hAnsi="Times New Roman" w:cs="Times New Roman"/>
          <w:color w:val="000000"/>
          <w:sz w:val="22"/>
          <w:szCs w:val="22"/>
        </w:rPr>
        <w:t>родавец-киоскер»;</w:t>
      </w:r>
    </w:p>
    <w:p w14:paraId="77E47CAA" w14:textId="6E869047" w:rsidR="00E251BB" w:rsidRPr="00CD190D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A0661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7AD4">
        <w:rPr>
          <w:rFonts w:ascii="Times New Roman" w:hAnsi="Times New Roman" w:cs="Times New Roman"/>
          <w:color w:val="000000"/>
          <w:sz w:val="22"/>
          <w:szCs w:val="22"/>
        </w:rPr>
        <w:t>Лучший п</w:t>
      </w:r>
      <w:r w:rsidRPr="00A06618">
        <w:rPr>
          <w:rFonts w:ascii="Times New Roman" w:hAnsi="Times New Roman" w:cs="Times New Roman"/>
          <w:color w:val="000000"/>
          <w:sz w:val="22"/>
          <w:szCs w:val="22"/>
        </w:rPr>
        <w:t>родавец печатной продукции с пресс-стенда»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38F7F25" w14:textId="77777777" w:rsidR="00E251BB" w:rsidRDefault="00E251BB" w:rsidP="00E251BB">
      <w:pPr>
        <w:rPr>
          <w:b/>
        </w:rPr>
      </w:pPr>
    </w:p>
    <w:p w14:paraId="030D6BD0" w14:textId="77777777" w:rsidR="00E251BB" w:rsidRDefault="00E251BB" w:rsidP="00E251BB">
      <w:pPr>
        <w:rPr>
          <w:b/>
        </w:rPr>
      </w:pPr>
      <w:r w:rsidRPr="009D3B61">
        <w:rPr>
          <w:b/>
        </w:rPr>
        <w:t xml:space="preserve">Отметьте сферу, за достижения в которой выдвигается номинант, и опишите суть достижения (желательно в количественных показателях): </w:t>
      </w:r>
    </w:p>
    <w:p w14:paraId="34EDB4F9" w14:textId="77777777" w:rsidR="00E251BB" w:rsidRDefault="00E251BB" w:rsidP="00E251BB">
      <w:pPr>
        <w:spacing w:after="0"/>
        <w:rPr>
          <w:b/>
        </w:rPr>
      </w:pPr>
    </w:p>
    <w:p w14:paraId="1E4486F5" w14:textId="77777777" w:rsidR="00E251BB" w:rsidRDefault="00E251BB" w:rsidP="00E251BB">
      <w:pPr>
        <w:pStyle w:val="a3"/>
        <w:numPr>
          <w:ilvl w:val="0"/>
          <w:numId w:val="7"/>
        </w:numPr>
        <w:spacing w:after="0"/>
        <w:ind w:left="720"/>
      </w:pPr>
      <w:r>
        <w:t>систематическое увеличение реализации периодических изданий по тиражам;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65FECAD5" w14:textId="77777777" w:rsidTr="00C454B4">
        <w:tc>
          <w:tcPr>
            <w:tcW w:w="9778" w:type="dxa"/>
          </w:tcPr>
          <w:p w14:paraId="45FA2EF5" w14:textId="77777777" w:rsidR="00E251BB" w:rsidRPr="00D20AEF" w:rsidRDefault="00E251BB" w:rsidP="00C454B4">
            <w:pPr>
              <w:spacing w:after="0"/>
            </w:pPr>
          </w:p>
          <w:p w14:paraId="29E8518F" w14:textId="77777777" w:rsidR="00E251BB" w:rsidRPr="00D20AEF" w:rsidRDefault="00E251BB" w:rsidP="00C454B4">
            <w:pPr>
              <w:spacing w:after="0"/>
            </w:pPr>
          </w:p>
          <w:p w14:paraId="508DABA5" w14:textId="77777777" w:rsidR="00E251BB" w:rsidRPr="00D20AEF" w:rsidRDefault="00E251BB" w:rsidP="00C454B4">
            <w:pPr>
              <w:spacing w:after="0"/>
            </w:pPr>
          </w:p>
        </w:tc>
      </w:tr>
    </w:tbl>
    <w:p w14:paraId="7AB82AD0" w14:textId="77777777" w:rsidR="00E251BB" w:rsidRDefault="00E251BB" w:rsidP="00E251BB">
      <w:pPr>
        <w:spacing w:after="0"/>
        <w:ind w:left="360"/>
      </w:pPr>
    </w:p>
    <w:p w14:paraId="064F5AD0" w14:textId="77777777" w:rsidR="00E251BB" w:rsidRDefault="00E251BB" w:rsidP="00E251BB">
      <w:pPr>
        <w:pStyle w:val="a3"/>
        <w:numPr>
          <w:ilvl w:val="0"/>
          <w:numId w:val="7"/>
        </w:numPr>
        <w:spacing w:after="0"/>
        <w:ind w:left="720"/>
      </w:pPr>
      <w:r>
        <w:t>расширение ассортимента печатной продукции, совершенствование выкладки товара;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307A8FC4" w14:textId="77777777" w:rsidTr="00C454B4">
        <w:tc>
          <w:tcPr>
            <w:tcW w:w="9778" w:type="dxa"/>
          </w:tcPr>
          <w:p w14:paraId="2D5B8ABF" w14:textId="77777777" w:rsidR="00E251BB" w:rsidRPr="00D20AEF" w:rsidRDefault="00E251BB" w:rsidP="00C454B4">
            <w:pPr>
              <w:spacing w:after="0"/>
            </w:pPr>
          </w:p>
          <w:p w14:paraId="2BE6892B" w14:textId="77777777" w:rsidR="00E251BB" w:rsidRPr="00D20AEF" w:rsidRDefault="00E251BB" w:rsidP="00C454B4">
            <w:pPr>
              <w:spacing w:after="0"/>
            </w:pPr>
          </w:p>
          <w:p w14:paraId="462910E9" w14:textId="77777777" w:rsidR="00E251BB" w:rsidRPr="00D20AEF" w:rsidRDefault="00E251BB" w:rsidP="00C454B4">
            <w:pPr>
              <w:spacing w:after="0"/>
            </w:pPr>
          </w:p>
        </w:tc>
      </w:tr>
    </w:tbl>
    <w:p w14:paraId="68EA12DD" w14:textId="77777777" w:rsidR="00E251BB" w:rsidRDefault="00E251BB" w:rsidP="00E251BB">
      <w:pPr>
        <w:pStyle w:val="a3"/>
        <w:spacing w:after="0"/>
      </w:pPr>
    </w:p>
    <w:p w14:paraId="76E29F1E" w14:textId="77777777" w:rsidR="00E251BB" w:rsidRDefault="00E251BB" w:rsidP="00E251BB">
      <w:pPr>
        <w:pStyle w:val="a3"/>
        <w:numPr>
          <w:ilvl w:val="0"/>
          <w:numId w:val="7"/>
        </w:numPr>
        <w:spacing w:after="0"/>
        <w:ind w:left="720"/>
      </w:pPr>
      <w:r>
        <w:t>использование наглядных средств рекламы печатных изданий, новое в оформлении витрины;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190A4863" w14:textId="77777777" w:rsidTr="00C454B4">
        <w:tc>
          <w:tcPr>
            <w:tcW w:w="9778" w:type="dxa"/>
          </w:tcPr>
          <w:p w14:paraId="6EFF453F" w14:textId="77777777" w:rsidR="00E251BB" w:rsidRPr="00D20AEF" w:rsidRDefault="00E251BB" w:rsidP="00C454B4">
            <w:pPr>
              <w:spacing w:after="0"/>
            </w:pPr>
          </w:p>
          <w:p w14:paraId="52106BC2" w14:textId="77777777" w:rsidR="00E251BB" w:rsidRPr="00D20AEF" w:rsidRDefault="00E251BB" w:rsidP="00C454B4">
            <w:pPr>
              <w:spacing w:after="0"/>
            </w:pPr>
          </w:p>
          <w:p w14:paraId="5B02E4A4" w14:textId="77777777" w:rsidR="00E251BB" w:rsidRPr="00D20AEF" w:rsidRDefault="00E251BB" w:rsidP="00C454B4">
            <w:pPr>
              <w:spacing w:after="0"/>
            </w:pPr>
          </w:p>
        </w:tc>
      </w:tr>
    </w:tbl>
    <w:p w14:paraId="3A87CB84" w14:textId="77777777" w:rsidR="00E251BB" w:rsidRDefault="00E251BB" w:rsidP="00E251BB">
      <w:pPr>
        <w:pStyle w:val="a3"/>
        <w:spacing w:after="0"/>
      </w:pPr>
    </w:p>
    <w:p w14:paraId="069760B9" w14:textId="77777777" w:rsidR="00E251BB" w:rsidRDefault="00E251BB" w:rsidP="00E251BB">
      <w:pPr>
        <w:pStyle w:val="a3"/>
        <w:numPr>
          <w:ilvl w:val="0"/>
          <w:numId w:val="7"/>
        </w:numPr>
        <w:spacing w:after="0"/>
        <w:ind w:left="720"/>
      </w:pPr>
      <w:r>
        <w:t>профессиональные качества: творческое отношение к работе, умение выявить резервы, проводить анализ реализации печатной продукции;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6A1B2A0F" w14:textId="77777777" w:rsidTr="00C454B4">
        <w:tc>
          <w:tcPr>
            <w:tcW w:w="9778" w:type="dxa"/>
          </w:tcPr>
          <w:p w14:paraId="78663D8B" w14:textId="77777777" w:rsidR="00E251BB" w:rsidRPr="00D20AEF" w:rsidRDefault="00E251BB" w:rsidP="00C454B4">
            <w:pPr>
              <w:spacing w:after="0"/>
            </w:pPr>
          </w:p>
          <w:p w14:paraId="05540160" w14:textId="77777777" w:rsidR="00E251BB" w:rsidRPr="00D20AEF" w:rsidRDefault="00E251BB" w:rsidP="00C454B4">
            <w:pPr>
              <w:spacing w:after="0"/>
            </w:pPr>
          </w:p>
          <w:p w14:paraId="02C5675E" w14:textId="77777777" w:rsidR="00E251BB" w:rsidRPr="00D20AEF" w:rsidRDefault="00E251BB" w:rsidP="00C454B4">
            <w:pPr>
              <w:spacing w:after="0"/>
            </w:pPr>
          </w:p>
        </w:tc>
      </w:tr>
    </w:tbl>
    <w:p w14:paraId="2F296209" w14:textId="77777777" w:rsidR="00E251BB" w:rsidRDefault="00E251BB" w:rsidP="00E251BB">
      <w:pPr>
        <w:pStyle w:val="a3"/>
        <w:spacing w:after="0"/>
      </w:pPr>
    </w:p>
    <w:p w14:paraId="61A2C2EB" w14:textId="77777777" w:rsidR="00E251BB" w:rsidRDefault="00E251BB" w:rsidP="00E251BB">
      <w:pPr>
        <w:pStyle w:val="a3"/>
        <w:numPr>
          <w:ilvl w:val="0"/>
          <w:numId w:val="7"/>
        </w:numPr>
        <w:spacing w:after="0"/>
        <w:ind w:left="720"/>
      </w:pPr>
      <w:r>
        <w:t>психологическая подготовленность: знание основ психологии личности, понимание поведения покупателей, общение с ними, владение методами стимулирования покупателя к совершению покупки, а также облик продавца (одежда, прическа, манера держаться);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0C228193" w14:textId="77777777" w:rsidTr="00C454B4">
        <w:tc>
          <w:tcPr>
            <w:tcW w:w="9778" w:type="dxa"/>
          </w:tcPr>
          <w:p w14:paraId="3C1C8E6F" w14:textId="77777777" w:rsidR="00E251BB" w:rsidRPr="00D20AEF" w:rsidRDefault="00E251BB" w:rsidP="00C454B4">
            <w:pPr>
              <w:spacing w:after="0"/>
            </w:pPr>
          </w:p>
          <w:p w14:paraId="2E9102BB" w14:textId="77777777" w:rsidR="00E251BB" w:rsidRPr="00D20AEF" w:rsidRDefault="00E251BB" w:rsidP="00C454B4"/>
        </w:tc>
      </w:tr>
    </w:tbl>
    <w:p w14:paraId="22D19C60" w14:textId="77777777" w:rsidR="00E251BB" w:rsidRDefault="00E251BB" w:rsidP="00E251BB">
      <w:pPr>
        <w:pStyle w:val="a3"/>
      </w:pPr>
    </w:p>
    <w:p w14:paraId="5E68DCA6" w14:textId="77777777" w:rsidR="00E251BB" w:rsidRDefault="00E251BB" w:rsidP="00E251BB">
      <w:pPr>
        <w:pStyle w:val="a3"/>
        <w:numPr>
          <w:ilvl w:val="0"/>
          <w:numId w:val="7"/>
        </w:numPr>
        <w:ind w:left="720"/>
      </w:pPr>
      <w:r>
        <w:t>работоспособность, терпеливость, выдержка и внимание;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58D47AB1" w14:textId="77777777" w:rsidTr="00C454B4">
        <w:tc>
          <w:tcPr>
            <w:tcW w:w="9778" w:type="dxa"/>
          </w:tcPr>
          <w:p w14:paraId="77E5BAF8" w14:textId="77777777" w:rsidR="00E251BB" w:rsidRPr="00D20AEF" w:rsidRDefault="00E251BB" w:rsidP="00C454B4"/>
          <w:p w14:paraId="4342C729" w14:textId="77777777" w:rsidR="00E251BB" w:rsidRPr="00D20AEF" w:rsidRDefault="00E251BB" w:rsidP="00C454B4"/>
          <w:p w14:paraId="73DF4E87" w14:textId="77777777" w:rsidR="00E251BB" w:rsidRPr="00D20AEF" w:rsidRDefault="00E251BB" w:rsidP="00C454B4"/>
        </w:tc>
      </w:tr>
    </w:tbl>
    <w:p w14:paraId="6A73B6A2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743258FD" w14:textId="77777777" w:rsidR="00E251BB" w:rsidRDefault="00E251BB" w:rsidP="00E251BB">
      <w:pPr>
        <w:pStyle w:val="a3"/>
        <w:numPr>
          <w:ilvl w:val="0"/>
          <w:numId w:val="7"/>
        </w:numPr>
        <w:ind w:left="720"/>
      </w:pPr>
      <w:r>
        <w:t>отсутствие жалоб покупателей, предписаний и штрафов контролирующих органов, а также со стороны администрации округа и территориальных управлений;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0000689D" w14:textId="77777777" w:rsidTr="00C454B4">
        <w:tc>
          <w:tcPr>
            <w:tcW w:w="9778" w:type="dxa"/>
          </w:tcPr>
          <w:p w14:paraId="4A8CD094" w14:textId="77777777" w:rsidR="00E251BB" w:rsidRPr="00D20AEF" w:rsidRDefault="00E251BB" w:rsidP="00C454B4"/>
          <w:p w14:paraId="172AA28C" w14:textId="77777777" w:rsidR="00E251BB" w:rsidRPr="00D20AEF" w:rsidRDefault="00E251BB" w:rsidP="00C454B4"/>
          <w:p w14:paraId="59AA9419" w14:textId="77777777" w:rsidR="00E251BB" w:rsidRPr="00D20AEF" w:rsidRDefault="00E251BB" w:rsidP="00C454B4"/>
        </w:tc>
      </w:tr>
    </w:tbl>
    <w:p w14:paraId="2ABA073C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720" w:firstLine="0"/>
      </w:pPr>
    </w:p>
    <w:p w14:paraId="3DB4451E" w14:textId="77777777" w:rsidR="00E251BB" w:rsidRDefault="00E251BB" w:rsidP="00E251BB">
      <w:pPr>
        <w:pStyle w:val="a3"/>
        <w:numPr>
          <w:ilvl w:val="0"/>
          <w:numId w:val="7"/>
        </w:numPr>
        <w:ind w:left="720"/>
      </w:pPr>
      <w:r>
        <w:t>своевременная и правильная бухгалтерская отчетность;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2D7698B3" w14:textId="77777777" w:rsidTr="00C454B4">
        <w:tc>
          <w:tcPr>
            <w:tcW w:w="9778" w:type="dxa"/>
          </w:tcPr>
          <w:p w14:paraId="47CC59A1" w14:textId="77777777" w:rsidR="00E251BB" w:rsidRPr="00D20AEF" w:rsidRDefault="00E251BB" w:rsidP="00C454B4"/>
          <w:p w14:paraId="05974524" w14:textId="77777777" w:rsidR="00E251BB" w:rsidRPr="00D20AEF" w:rsidRDefault="00E251BB" w:rsidP="00C454B4"/>
          <w:p w14:paraId="17442CC7" w14:textId="77777777" w:rsidR="00E251BB" w:rsidRPr="00D20AEF" w:rsidRDefault="00E251BB" w:rsidP="00C454B4"/>
        </w:tc>
      </w:tr>
    </w:tbl>
    <w:p w14:paraId="39CCCCAA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720" w:firstLine="0"/>
      </w:pPr>
    </w:p>
    <w:p w14:paraId="00D47419" w14:textId="77777777" w:rsidR="00E251BB" w:rsidRDefault="00E251BB" w:rsidP="00E251BB">
      <w:pPr>
        <w:pStyle w:val="a3"/>
        <w:numPr>
          <w:ilvl w:val="0"/>
          <w:numId w:val="7"/>
        </w:numPr>
        <w:ind w:left="720"/>
      </w:pPr>
      <w:r>
        <w:t>стимулирование продаж социально значимых изданий (в том числе, изданий, рекомендованных к распространению Департаментом средств массовой информации и рекламы города Москвы);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6DB9FFC6" w14:textId="77777777" w:rsidTr="00C454B4">
        <w:tc>
          <w:tcPr>
            <w:tcW w:w="9778" w:type="dxa"/>
          </w:tcPr>
          <w:p w14:paraId="71768A7E" w14:textId="77777777" w:rsidR="00E251BB" w:rsidRPr="00D20AEF" w:rsidRDefault="00E251BB" w:rsidP="00C454B4"/>
          <w:p w14:paraId="6BABF271" w14:textId="77777777" w:rsidR="00E251BB" w:rsidRPr="00D20AEF" w:rsidRDefault="00E251BB" w:rsidP="00C454B4"/>
          <w:p w14:paraId="3E80C95E" w14:textId="77777777" w:rsidR="00E251BB" w:rsidRPr="00D20AEF" w:rsidRDefault="00E251BB" w:rsidP="00C454B4"/>
        </w:tc>
      </w:tr>
    </w:tbl>
    <w:p w14:paraId="13964CF6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720" w:firstLine="0"/>
      </w:pPr>
    </w:p>
    <w:p w14:paraId="081340ED" w14:textId="77777777" w:rsidR="00E251BB" w:rsidRDefault="00E251BB" w:rsidP="00E251BB">
      <w:pPr>
        <w:pStyle w:val="a3"/>
        <w:numPr>
          <w:ilvl w:val="0"/>
          <w:numId w:val="7"/>
        </w:numPr>
        <w:ind w:left="720"/>
      </w:pPr>
      <w:r>
        <w:t xml:space="preserve">соблюдение правил торговли </w:t>
      </w:r>
      <w:r>
        <w:rPr>
          <w:rFonts w:eastAsia="Calibri"/>
        </w:rPr>
        <w:t>–</w:t>
      </w:r>
      <w:r>
        <w:t xml:space="preserve"> недопущение нарушений установленного режима работы, обеспечение чистоты торгового помещения и наружной территории.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251BB" w14:paraId="266849EF" w14:textId="77777777" w:rsidTr="00C454B4">
        <w:tc>
          <w:tcPr>
            <w:tcW w:w="9778" w:type="dxa"/>
          </w:tcPr>
          <w:p w14:paraId="65AE897B" w14:textId="77777777" w:rsidR="00E251BB" w:rsidRPr="00D20AEF" w:rsidRDefault="00E251BB" w:rsidP="00C454B4"/>
          <w:p w14:paraId="73DD152A" w14:textId="77777777" w:rsidR="00E251BB" w:rsidRPr="00D20AEF" w:rsidRDefault="00E251BB" w:rsidP="00C454B4"/>
          <w:p w14:paraId="0381D22A" w14:textId="77777777" w:rsidR="00E251BB" w:rsidRPr="00D20AEF" w:rsidRDefault="00E251BB" w:rsidP="00C454B4"/>
        </w:tc>
      </w:tr>
    </w:tbl>
    <w:p w14:paraId="09E923E7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720" w:firstLine="0"/>
      </w:pPr>
    </w:p>
    <w:p w14:paraId="501312BC" w14:textId="77777777" w:rsidR="00E251BB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</w:pPr>
    </w:p>
    <w:p w14:paraId="06C28A85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  <w:r w:rsidRPr="00EF42A8">
        <w:t>Характеристика на номинанта</w:t>
      </w:r>
    </w:p>
    <w:p w14:paraId="7048CA15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337D898E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7212E539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59F0B756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Номинация</w:t>
      </w:r>
      <w:r w:rsidRPr="00EF42A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2B6535C" w14:textId="46A58218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="00D17AD4" w:rsidRPr="00D17AD4">
        <w:rPr>
          <w:rFonts w:ascii="Times New Roman" w:hAnsi="Times New Roman" w:cs="Times New Roman"/>
          <w:b/>
          <w:color w:val="000000"/>
          <w:sz w:val="22"/>
          <w:szCs w:val="22"/>
        </w:rPr>
        <w:t>Лучший Продавец наставник</w:t>
      </w: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14:paraId="27A8A03A" w14:textId="77777777" w:rsidR="00E251BB" w:rsidRPr="00EF42A8" w:rsidRDefault="00E251BB" w:rsidP="00E251BB">
      <w:pPr>
        <w:pStyle w:val="30"/>
        <w:shd w:val="clear" w:color="auto" w:fill="auto"/>
        <w:tabs>
          <w:tab w:val="left" w:leader="underscore" w:pos="8028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10318038" w14:textId="631B205D" w:rsidR="00C454B4" w:rsidRDefault="00C454B4" w:rsidP="00C454B4">
      <w:pPr>
        <w:pStyle w:val="a3"/>
        <w:numPr>
          <w:ilvl w:val="0"/>
          <w:numId w:val="12"/>
        </w:numPr>
      </w:pPr>
      <w:r>
        <w:t>Профессиональные качества: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454B4" w14:paraId="581E0A63" w14:textId="77777777" w:rsidTr="00C454B4">
        <w:tc>
          <w:tcPr>
            <w:tcW w:w="9770" w:type="dxa"/>
          </w:tcPr>
          <w:p w14:paraId="6251A756" w14:textId="77777777" w:rsidR="00C454B4" w:rsidRDefault="00C454B4" w:rsidP="00C454B4">
            <w:pPr>
              <w:spacing w:after="0"/>
            </w:pPr>
          </w:p>
          <w:p w14:paraId="75F269C1" w14:textId="77777777" w:rsidR="00C454B4" w:rsidRDefault="00C454B4" w:rsidP="00C454B4">
            <w:pPr>
              <w:spacing w:after="0"/>
            </w:pPr>
          </w:p>
          <w:p w14:paraId="5FD060CA" w14:textId="66235EA2" w:rsidR="00C454B4" w:rsidRDefault="00C454B4" w:rsidP="00C454B4">
            <w:pPr>
              <w:spacing w:after="0"/>
            </w:pPr>
          </w:p>
        </w:tc>
      </w:tr>
    </w:tbl>
    <w:p w14:paraId="23ABF750" w14:textId="77777777" w:rsidR="00C454B4" w:rsidRPr="00D20AEF" w:rsidRDefault="00C454B4" w:rsidP="00C454B4">
      <w:pPr>
        <w:spacing w:after="0"/>
      </w:pPr>
    </w:p>
    <w:p w14:paraId="5610914D" w14:textId="77777777" w:rsidR="00C454B4" w:rsidRDefault="00C454B4" w:rsidP="00C454B4">
      <w:pPr>
        <w:pStyle w:val="a3"/>
        <w:numPr>
          <w:ilvl w:val="0"/>
          <w:numId w:val="12"/>
        </w:numPr>
      </w:pPr>
      <w:r>
        <w:t>Знание продукции:</w:t>
      </w:r>
    </w:p>
    <w:p w14:paraId="54A31036" w14:textId="5C1EC305" w:rsidR="00C454B4" w:rsidRDefault="00C454B4" w:rsidP="00C454B4">
      <w:r>
        <w:t>Глубокое знание ассортимента печатной продукции, включая содержание, авторов, целевую аудиторию и ключевые характеристики изданий.</w:t>
      </w:r>
    </w:p>
    <w:p w14:paraId="6E4FCCE6" w14:textId="77777777" w:rsidR="00C454B4" w:rsidRDefault="00C454B4" w:rsidP="00C454B4">
      <w:pPr>
        <w:spacing w:after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454B4" w14:paraId="037335C1" w14:textId="77777777" w:rsidTr="00C454B4">
        <w:tc>
          <w:tcPr>
            <w:tcW w:w="9770" w:type="dxa"/>
          </w:tcPr>
          <w:p w14:paraId="72F96EFA" w14:textId="77777777" w:rsidR="00C454B4" w:rsidRDefault="00C454B4" w:rsidP="00C454B4"/>
          <w:p w14:paraId="5AE7A35E" w14:textId="75E1D01A" w:rsidR="00C454B4" w:rsidRDefault="00C454B4" w:rsidP="00C454B4"/>
        </w:tc>
      </w:tr>
    </w:tbl>
    <w:p w14:paraId="232C8BB5" w14:textId="77777777" w:rsidR="00C454B4" w:rsidRDefault="00C454B4" w:rsidP="00C454B4"/>
    <w:p w14:paraId="5643010F" w14:textId="20C367CC" w:rsidR="00C454B4" w:rsidRDefault="00C454B4" w:rsidP="00C454B4">
      <w:pPr>
        <w:pStyle w:val="a3"/>
        <w:numPr>
          <w:ilvl w:val="0"/>
          <w:numId w:val="13"/>
        </w:numPr>
      </w:pPr>
      <w:r>
        <w:t>Продажные навыки: Высокие навыки активных продаж и умение эффективно презентовать продукцию клиентам.</w:t>
      </w:r>
    </w:p>
    <w:p w14:paraId="0371AE91" w14:textId="77777777" w:rsidR="00C454B4" w:rsidRDefault="00C454B4" w:rsidP="00C454B4">
      <w:pPr>
        <w:pStyle w:val="a3"/>
      </w:pP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454B4" w14:paraId="3B4A959F" w14:textId="77777777" w:rsidTr="00C454B4">
        <w:tc>
          <w:tcPr>
            <w:tcW w:w="9923" w:type="dxa"/>
          </w:tcPr>
          <w:p w14:paraId="3324AB11" w14:textId="77777777" w:rsidR="00C454B4" w:rsidRDefault="00C454B4" w:rsidP="00C454B4">
            <w:pPr>
              <w:pStyle w:val="a3"/>
              <w:ind w:left="-840"/>
            </w:pPr>
          </w:p>
          <w:p w14:paraId="73A27AB6" w14:textId="375AD831" w:rsidR="00C454B4" w:rsidRDefault="00C454B4" w:rsidP="00C454B4">
            <w:pPr>
              <w:pStyle w:val="a3"/>
              <w:ind w:left="0"/>
            </w:pPr>
          </w:p>
        </w:tc>
      </w:tr>
    </w:tbl>
    <w:p w14:paraId="38F7D324" w14:textId="77777777" w:rsidR="00C454B4" w:rsidRDefault="00C454B4" w:rsidP="00C454B4">
      <w:pPr>
        <w:pStyle w:val="a3"/>
      </w:pPr>
    </w:p>
    <w:p w14:paraId="2231FD8F" w14:textId="10313B7A" w:rsidR="00C454B4" w:rsidRDefault="00C454B4" w:rsidP="00C454B4">
      <w:pPr>
        <w:pStyle w:val="a3"/>
        <w:numPr>
          <w:ilvl w:val="0"/>
          <w:numId w:val="13"/>
        </w:numPr>
      </w:pPr>
      <w:r>
        <w:lastRenderedPageBreak/>
        <w:t>Обслуживание клиентов: Вежливое и внимательное отношение к клиентам, умение решать конфликтные ситуации и обеспечивать высокий уровень обслуживания.</w:t>
      </w:r>
    </w:p>
    <w:tbl>
      <w:tblPr>
        <w:tblStyle w:val="aa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C454B4" w14:paraId="70AB9B09" w14:textId="77777777" w:rsidTr="00C454B4">
        <w:tc>
          <w:tcPr>
            <w:tcW w:w="9355" w:type="dxa"/>
          </w:tcPr>
          <w:p w14:paraId="7CD9F089" w14:textId="77777777" w:rsidR="00C454B4" w:rsidRDefault="00C454B4" w:rsidP="00C454B4">
            <w:pPr>
              <w:ind w:left="306"/>
            </w:pPr>
          </w:p>
          <w:p w14:paraId="195518F8" w14:textId="5BAFA857" w:rsidR="00C454B4" w:rsidRDefault="00C454B4" w:rsidP="00C454B4">
            <w:pPr>
              <w:ind w:left="306"/>
            </w:pPr>
          </w:p>
        </w:tc>
      </w:tr>
    </w:tbl>
    <w:p w14:paraId="4BC36A59" w14:textId="77777777" w:rsidR="00C454B4" w:rsidRDefault="00C454B4" w:rsidP="00C454B4"/>
    <w:p w14:paraId="7D035728" w14:textId="56C42CB1" w:rsidR="00C454B4" w:rsidRDefault="00C454B4" w:rsidP="00C454B4">
      <w:pPr>
        <w:pStyle w:val="a3"/>
        <w:numPr>
          <w:ilvl w:val="0"/>
          <w:numId w:val="13"/>
        </w:numPr>
      </w:pPr>
      <w:r>
        <w:t>Наставнические качества. Обучение новых сотрудников: Эффективность в обучении и адаптации новых сотрудников, передача знаний и навыков, организация тренингов и практических занятий.</w:t>
      </w:r>
    </w:p>
    <w:p w14:paraId="3EF367FB" w14:textId="77777777" w:rsidR="00C454B4" w:rsidRDefault="00C454B4" w:rsidP="00C454B4">
      <w:pPr>
        <w:pStyle w:val="a3"/>
      </w:pPr>
    </w:p>
    <w:tbl>
      <w:tblPr>
        <w:tblStyle w:val="aa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C454B4" w14:paraId="77DBF79F" w14:textId="77777777" w:rsidTr="00C454B4">
        <w:tc>
          <w:tcPr>
            <w:tcW w:w="9355" w:type="dxa"/>
          </w:tcPr>
          <w:p w14:paraId="703FD3DD" w14:textId="77777777" w:rsidR="00C454B4" w:rsidRDefault="00C454B4" w:rsidP="00C454B4">
            <w:pPr>
              <w:pStyle w:val="a3"/>
              <w:ind w:left="0"/>
            </w:pPr>
          </w:p>
          <w:p w14:paraId="7D1A5FD9" w14:textId="1AE8CE52" w:rsidR="00C454B4" w:rsidRDefault="00C454B4" w:rsidP="00C454B4">
            <w:pPr>
              <w:pStyle w:val="a3"/>
              <w:ind w:left="0"/>
            </w:pPr>
          </w:p>
        </w:tc>
      </w:tr>
    </w:tbl>
    <w:p w14:paraId="486B31FE" w14:textId="107434D0" w:rsidR="00C454B4" w:rsidRDefault="00C454B4" w:rsidP="00C454B4">
      <w:pPr>
        <w:pStyle w:val="a3"/>
        <w:numPr>
          <w:ilvl w:val="0"/>
          <w:numId w:val="13"/>
        </w:numPr>
      </w:pPr>
      <w:r>
        <w:t>Результаты продаж: Высокие показатели продаж, выполнение и перевыполнение планов, увеличение объема продаж печатной продукции.</w:t>
      </w:r>
    </w:p>
    <w:p w14:paraId="551AC5A9" w14:textId="77777777" w:rsidR="00C454B4" w:rsidRDefault="00C454B4" w:rsidP="00C454B4">
      <w:pPr>
        <w:pStyle w:val="a3"/>
      </w:pPr>
    </w:p>
    <w:tbl>
      <w:tblPr>
        <w:tblStyle w:val="aa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C454B4" w14:paraId="3901ADC5" w14:textId="77777777" w:rsidTr="00C454B4">
        <w:tc>
          <w:tcPr>
            <w:tcW w:w="9355" w:type="dxa"/>
          </w:tcPr>
          <w:p w14:paraId="3D063742" w14:textId="77777777" w:rsidR="00C454B4" w:rsidRDefault="00C454B4" w:rsidP="00C454B4">
            <w:pPr>
              <w:pStyle w:val="a3"/>
              <w:ind w:left="-414"/>
            </w:pPr>
          </w:p>
          <w:p w14:paraId="556FB1B7" w14:textId="2626E404" w:rsidR="00C454B4" w:rsidRDefault="00C454B4" w:rsidP="00C454B4">
            <w:pPr>
              <w:pStyle w:val="a3"/>
              <w:ind w:left="-414"/>
            </w:pPr>
          </w:p>
        </w:tc>
      </w:tr>
    </w:tbl>
    <w:p w14:paraId="674EBB4E" w14:textId="05095BA3" w:rsidR="00C454B4" w:rsidRDefault="00C454B4" w:rsidP="00C454B4">
      <w:pPr>
        <w:pStyle w:val="a3"/>
      </w:pPr>
    </w:p>
    <w:p w14:paraId="14AB5944" w14:textId="4C1EBA91" w:rsidR="00825B7C" w:rsidRDefault="00825B7C" w:rsidP="00393816">
      <w:pPr>
        <w:pStyle w:val="a3"/>
        <w:numPr>
          <w:ilvl w:val="0"/>
          <w:numId w:val="13"/>
        </w:numPr>
        <w:ind w:left="709"/>
      </w:pPr>
      <w:r>
        <w:t>Итоговый критерий</w:t>
      </w:r>
      <w:r>
        <w:t xml:space="preserve"> </w:t>
      </w:r>
      <w:r>
        <w:t>Общая оценка вклада в компанию:</w:t>
      </w:r>
    </w:p>
    <w:p w14:paraId="0C8C4578" w14:textId="77777777" w:rsidR="00825B7C" w:rsidRDefault="00825B7C" w:rsidP="00825B7C">
      <w:pPr>
        <w:ind w:left="709"/>
      </w:pPr>
      <w:r>
        <w:t>Оценка общего вклада в развитие компании, участие в корпоративных проектах, инициативы по улучшению работы отдела продаж.</w:t>
      </w:r>
    </w:p>
    <w:tbl>
      <w:tblPr>
        <w:tblStyle w:val="aa"/>
        <w:tblW w:w="9770" w:type="dxa"/>
        <w:tblInd w:w="279" w:type="dxa"/>
        <w:tblLook w:val="04A0" w:firstRow="1" w:lastRow="0" w:firstColumn="1" w:lastColumn="0" w:noHBand="0" w:noVBand="1"/>
      </w:tblPr>
      <w:tblGrid>
        <w:gridCol w:w="9770"/>
      </w:tblGrid>
      <w:tr w:rsidR="00825B7C" w14:paraId="5CF91DA3" w14:textId="77777777" w:rsidTr="00825B7C">
        <w:tc>
          <w:tcPr>
            <w:tcW w:w="9770" w:type="dxa"/>
          </w:tcPr>
          <w:p w14:paraId="5E06761C" w14:textId="77777777" w:rsidR="00825B7C" w:rsidRDefault="00825B7C" w:rsidP="00825B7C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left"/>
              <w:rPr>
                <w:rFonts w:eastAsia="Calibri"/>
                <w:b/>
              </w:rPr>
            </w:pPr>
          </w:p>
          <w:p w14:paraId="311064D5" w14:textId="65A74B73" w:rsidR="00825B7C" w:rsidRDefault="00825B7C" w:rsidP="00825B7C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/>
              <w:ind w:firstLine="0"/>
              <w:jc w:val="left"/>
              <w:rPr>
                <w:rFonts w:eastAsia="Calibri"/>
                <w:b/>
              </w:rPr>
            </w:pPr>
          </w:p>
        </w:tc>
      </w:tr>
    </w:tbl>
    <w:p w14:paraId="7C51D62C" w14:textId="77777777" w:rsidR="00825B7C" w:rsidRDefault="00825B7C" w:rsidP="00825B7C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eastAsia="Calibri"/>
          <w:b/>
        </w:rPr>
      </w:pPr>
    </w:p>
    <w:p w14:paraId="72FDF75D" w14:textId="77777777" w:rsidR="00825B7C" w:rsidRDefault="00825B7C" w:rsidP="00825B7C">
      <w:pPr>
        <w:pStyle w:val="a3"/>
        <w:numPr>
          <w:ilvl w:val="0"/>
          <w:numId w:val="13"/>
        </w:numPr>
      </w:pPr>
      <w:r>
        <w:t>Эффективность работы</w:t>
      </w:r>
    </w:p>
    <w:p w14:paraId="14079C14" w14:textId="77777777" w:rsidR="00825B7C" w:rsidRDefault="00825B7C" w:rsidP="00825B7C">
      <w:pPr>
        <w:ind w:left="709"/>
      </w:pPr>
      <w:r>
        <w:t>Планирование и организация работы:</w:t>
      </w:r>
    </w:p>
    <w:p w14:paraId="02FB7752" w14:textId="77777777" w:rsidR="00825B7C" w:rsidRDefault="00825B7C" w:rsidP="00825B7C">
      <w:pPr>
        <w:ind w:left="709"/>
      </w:pPr>
      <w:r>
        <w:t>Умение эффективно планировать рабочее время и распределять задачи, организовывать рабочий процесс и контролировать его выполнение.</w:t>
      </w:r>
    </w:p>
    <w:p w14:paraId="041D4648" w14:textId="77777777" w:rsidR="00825B7C" w:rsidRDefault="00825B7C" w:rsidP="00825B7C">
      <w:pPr>
        <w:ind w:left="709"/>
      </w:pPr>
      <w:r>
        <w:t>Обратная связь от клиентов и коллег:</w:t>
      </w:r>
    </w:p>
    <w:p w14:paraId="721DE231" w14:textId="77777777" w:rsidR="00825B7C" w:rsidRDefault="00825B7C" w:rsidP="00825B7C">
      <w:pPr>
        <w:ind w:left="709"/>
      </w:pPr>
      <w:r>
        <w:t>Положительные отзывы и рекомендации от клиентов, коллег и руководства.</w:t>
      </w:r>
    </w:p>
    <w:p w14:paraId="7F7B5ECF" w14:textId="77777777" w:rsidR="00825B7C" w:rsidRDefault="00825B7C" w:rsidP="00825B7C">
      <w:pPr>
        <w:ind w:left="709"/>
      </w:pPr>
      <w:r>
        <w:t>Профессиональное развитие:</w:t>
      </w:r>
    </w:p>
    <w:tbl>
      <w:tblPr>
        <w:tblStyle w:val="aa"/>
        <w:tblW w:w="9770" w:type="dxa"/>
        <w:tblInd w:w="279" w:type="dxa"/>
        <w:tblLook w:val="04A0" w:firstRow="1" w:lastRow="0" w:firstColumn="1" w:lastColumn="0" w:noHBand="0" w:noVBand="1"/>
      </w:tblPr>
      <w:tblGrid>
        <w:gridCol w:w="9770"/>
      </w:tblGrid>
      <w:tr w:rsidR="00825B7C" w14:paraId="4B499974" w14:textId="77777777" w:rsidTr="00825B7C">
        <w:tc>
          <w:tcPr>
            <w:tcW w:w="9770" w:type="dxa"/>
          </w:tcPr>
          <w:p w14:paraId="1A1A880F" w14:textId="77777777" w:rsidR="00825B7C" w:rsidRDefault="00825B7C" w:rsidP="00825B7C">
            <w:pPr>
              <w:ind w:left="306"/>
              <w:rPr>
                <w:rFonts w:eastAsia="Calibri"/>
                <w:b/>
              </w:rPr>
            </w:pPr>
          </w:p>
          <w:p w14:paraId="61C7DBD6" w14:textId="38EDE943" w:rsidR="00825B7C" w:rsidRDefault="00825B7C" w:rsidP="00825B7C">
            <w:pPr>
              <w:ind w:left="306"/>
              <w:rPr>
                <w:rFonts w:eastAsia="Calibri"/>
                <w:b/>
              </w:rPr>
            </w:pPr>
          </w:p>
        </w:tc>
      </w:tr>
    </w:tbl>
    <w:p w14:paraId="6A923E0F" w14:textId="77777777" w:rsidR="00825B7C" w:rsidRDefault="00825B7C" w:rsidP="00825B7C">
      <w:pPr>
        <w:ind w:firstLine="708"/>
        <w:rPr>
          <w:rFonts w:eastAsia="Calibri"/>
          <w:b/>
        </w:rPr>
      </w:pPr>
    </w:p>
    <w:p w14:paraId="530D2520" w14:textId="77777777" w:rsidR="00825B7C" w:rsidRDefault="00825B7C" w:rsidP="00C454B4">
      <w:pPr>
        <w:pStyle w:val="a3"/>
      </w:pPr>
    </w:p>
    <w:p w14:paraId="45B7747A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  <w:r w:rsidRPr="00EF42A8">
        <w:t>Характеристика на номинанта</w:t>
      </w:r>
    </w:p>
    <w:p w14:paraId="29FC5752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50AEA6F3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5747A107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71F960D5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Номинация</w:t>
      </w:r>
      <w:r w:rsidRPr="00EF42A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704BCAD" w14:textId="425EC823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17AD4">
        <w:rPr>
          <w:rFonts w:ascii="Times New Roman" w:hAnsi="Times New Roman" w:cs="Times New Roman"/>
          <w:b/>
          <w:color w:val="000000"/>
          <w:sz w:val="22"/>
          <w:szCs w:val="22"/>
        </w:rPr>
        <w:t>Успешный старт. Лучший начинающий продавец</w:t>
      </w: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14:paraId="5BC6DE89" w14:textId="5F26AA17" w:rsidR="00D17AD4" w:rsidRDefault="00825B7C" w:rsidP="00825B7C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8028"/>
        </w:tabs>
        <w:spacing w:before="0" w:line="24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Возраст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17D8BBA8" w14:textId="77777777" w:rsidTr="00825B7C">
        <w:tc>
          <w:tcPr>
            <w:tcW w:w="9770" w:type="dxa"/>
          </w:tcPr>
          <w:p w14:paraId="5B395369" w14:textId="77777777" w:rsidR="00825B7C" w:rsidRDefault="00825B7C" w:rsidP="00825B7C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EED1202" w14:textId="70A3E948" w:rsidR="00825B7C" w:rsidRDefault="00825B7C" w:rsidP="00825B7C">
            <w:pPr>
              <w:pStyle w:val="30"/>
              <w:shd w:val="clear" w:color="auto" w:fill="auto"/>
              <w:tabs>
                <w:tab w:val="left" w:leader="underscore" w:pos="802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95828B8" w14:textId="77777777" w:rsidR="00825B7C" w:rsidRPr="00EF42A8" w:rsidRDefault="00825B7C" w:rsidP="00825B7C">
      <w:pPr>
        <w:pStyle w:val="30"/>
        <w:shd w:val="clear" w:color="auto" w:fill="auto"/>
        <w:tabs>
          <w:tab w:val="left" w:leader="underscore" w:pos="8028"/>
        </w:tabs>
        <w:spacing w:before="0" w:line="240" w:lineRule="auto"/>
        <w:ind w:left="72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0F2F9F8E" w14:textId="4141BE7B" w:rsidR="00825B7C" w:rsidRDefault="00825B7C" w:rsidP="00825B7C">
      <w:pPr>
        <w:pStyle w:val="a3"/>
        <w:numPr>
          <w:ilvl w:val="0"/>
          <w:numId w:val="10"/>
        </w:numPr>
      </w:pPr>
      <w:r>
        <w:t>Быстрое освоение продукции: Умение быстро и глубоко изучить ассортимент печатной продукции, включая содержание, авторов и ключевые характеристики изданий.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0EB532DE" w14:textId="77777777" w:rsidTr="00825B7C">
        <w:tc>
          <w:tcPr>
            <w:tcW w:w="9770" w:type="dxa"/>
          </w:tcPr>
          <w:p w14:paraId="709FF651" w14:textId="77777777" w:rsidR="00825B7C" w:rsidRDefault="00825B7C" w:rsidP="00825B7C">
            <w:pPr>
              <w:pStyle w:val="a3"/>
              <w:ind w:left="0"/>
            </w:pPr>
          </w:p>
          <w:p w14:paraId="34DFF48A" w14:textId="586D353B" w:rsidR="00825B7C" w:rsidRDefault="00825B7C" w:rsidP="00825B7C">
            <w:pPr>
              <w:pStyle w:val="a3"/>
              <w:ind w:left="0"/>
            </w:pPr>
          </w:p>
        </w:tc>
      </w:tr>
    </w:tbl>
    <w:p w14:paraId="12355EA3" w14:textId="77777777" w:rsidR="00825B7C" w:rsidRDefault="00825B7C" w:rsidP="00825B7C">
      <w:pPr>
        <w:pStyle w:val="a3"/>
      </w:pPr>
    </w:p>
    <w:p w14:paraId="3108BEE3" w14:textId="43B9721E" w:rsidR="00825B7C" w:rsidRDefault="00825B7C" w:rsidP="00825B7C">
      <w:pPr>
        <w:pStyle w:val="a3"/>
        <w:numPr>
          <w:ilvl w:val="0"/>
          <w:numId w:val="10"/>
        </w:numPr>
      </w:pPr>
      <w:r>
        <w:lastRenderedPageBreak/>
        <w:t>Продажные навыки: Демонстрация высоких навыков активных продаж, способность эффективно презентовать продукцию клиентам.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67F05287" w14:textId="77777777" w:rsidTr="00825B7C">
        <w:tc>
          <w:tcPr>
            <w:tcW w:w="9770" w:type="dxa"/>
          </w:tcPr>
          <w:p w14:paraId="15D8509A" w14:textId="77777777" w:rsidR="00825B7C" w:rsidRDefault="00825B7C" w:rsidP="00825B7C">
            <w:pPr>
              <w:pStyle w:val="a3"/>
              <w:ind w:left="0"/>
            </w:pPr>
          </w:p>
          <w:p w14:paraId="0EFBAB89" w14:textId="099AE1E2" w:rsidR="00825B7C" w:rsidRDefault="00825B7C" w:rsidP="00825B7C">
            <w:pPr>
              <w:pStyle w:val="a3"/>
              <w:ind w:left="0"/>
            </w:pPr>
          </w:p>
        </w:tc>
      </w:tr>
    </w:tbl>
    <w:p w14:paraId="3C5BC9EE" w14:textId="77777777" w:rsidR="00825B7C" w:rsidRDefault="00825B7C" w:rsidP="00825B7C">
      <w:pPr>
        <w:pStyle w:val="a3"/>
      </w:pPr>
    </w:p>
    <w:p w14:paraId="378FDC10" w14:textId="2698F1F3" w:rsidR="00825B7C" w:rsidRDefault="00825B7C" w:rsidP="00825B7C">
      <w:pPr>
        <w:pStyle w:val="a3"/>
        <w:numPr>
          <w:ilvl w:val="0"/>
          <w:numId w:val="10"/>
        </w:numPr>
      </w:pPr>
      <w:r>
        <w:t>Обслуживание клиентов: Вежливое и внимательное отношение к клиентам, умение решать их запросы и обеспечивать высокий уровень обслуживания.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52EF23C7" w14:textId="77777777" w:rsidTr="00825B7C">
        <w:tc>
          <w:tcPr>
            <w:tcW w:w="9770" w:type="dxa"/>
          </w:tcPr>
          <w:p w14:paraId="16F31E2E" w14:textId="77777777" w:rsidR="00825B7C" w:rsidRDefault="00825B7C" w:rsidP="00825B7C">
            <w:pPr>
              <w:pStyle w:val="a3"/>
              <w:ind w:left="0"/>
            </w:pPr>
          </w:p>
          <w:p w14:paraId="7CA14C0A" w14:textId="3B3C64C8" w:rsidR="00825B7C" w:rsidRDefault="00825B7C" w:rsidP="00825B7C">
            <w:pPr>
              <w:pStyle w:val="a3"/>
              <w:ind w:left="0"/>
            </w:pPr>
          </w:p>
        </w:tc>
      </w:tr>
    </w:tbl>
    <w:p w14:paraId="5486AE20" w14:textId="77777777" w:rsidR="00825B7C" w:rsidRDefault="00825B7C" w:rsidP="00825B7C">
      <w:pPr>
        <w:pStyle w:val="a3"/>
      </w:pPr>
    </w:p>
    <w:p w14:paraId="24FA243C" w14:textId="07D9962B" w:rsidR="00825B7C" w:rsidRDefault="00825B7C" w:rsidP="00825B7C">
      <w:pPr>
        <w:pStyle w:val="a3"/>
        <w:numPr>
          <w:ilvl w:val="0"/>
          <w:numId w:val="10"/>
        </w:numPr>
      </w:pPr>
      <w:r>
        <w:t>Профессиональные достижения. Результаты продаж: Высокие показатели продаж за короткий период работы, выполнение или перевыполнение установленных планов.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031ADFEC" w14:textId="77777777" w:rsidTr="00825B7C">
        <w:tc>
          <w:tcPr>
            <w:tcW w:w="9770" w:type="dxa"/>
          </w:tcPr>
          <w:p w14:paraId="444EDE7E" w14:textId="77777777" w:rsidR="00825B7C" w:rsidRDefault="00825B7C" w:rsidP="00825B7C">
            <w:pPr>
              <w:pStyle w:val="a3"/>
              <w:ind w:left="0"/>
            </w:pPr>
          </w:p>
          <w:p w14:paraId="38507EBD" w14:textId="390D0A3F" w:rsidR="00825B7C" w:rsidRDefault="00825B7C" w:rsidP="00825B7C">
            <w:pPr>
              <w:pStyle w:val="a3"/>
              <w:ind w:left="0"/>
            </w:pPr>
          </w:p>
        </w:tc>
      </w:tr>
    </w:tbl>
    <w:p w14:paraId="41629FBA" w14:textId="77777777" w:rsidR="00825B7C" w:rsidRDefault="00825B7C" w:rsidP="00825B7C">
      <w:pPr>
        <w:pStyle w:val="a3"/>
      </w:pPr>
    </w:p>
    <w:p w14:paraId="2B4CE425" w14:textId="20BA5CD2" w:rsidR="00825B7C" w:rsidRDefault="00825B7C" w:rsidP="00825B7C">
      <w:pPr>
        <w:pStyle w:val="a3"/>
        <w:numPr>
          <w:ilvl w:val="0"/>
          <w:numId w:val="10"/>
        </w:numPr>
      </w:pPr>
      <w:r>
        <w:t>Привлечение новых клиентов: Способность привлекать новых клиентов и расширять клиентскую базу.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20FA2D1B" w14:textId="77777777" w:rsidTr="00825B7C">
        <w:tc>
          <w:tcPr>
            <w:tcW w:w="9770" w:type="dxa"/>
          </w:tcPr>
          <w:p w14:paraId="171F1AD7" w14:textId="77777777" w:rsidR="00825B7C" w:rsidRDefault="00825B7C" w:rsidP="00825B7C">
            <w:pPr>
              <w:pStyle w:val="a3"/>
              <w:ind w:left="0"/>
            </w:pPr>
          </w:p>
          <w:p w14:paraId="3CEE6735" w14:textId="38A117E9" w:rsidR="00825B7C" w:rsidRDefault="00825B7C" w:rsidP="00825B7C">
            <w:pPr>
              <w:pStyle w:val="a3"/>
              <w:ind w:left="0"/>
            </w:pPr>
          </w:p>
        </w:tc>
      </w:tr>
    </w:tbl>
    <w:p w14:paraId="28879DFC" w14:textId="77777777" w:rsidR="00825B7C" w:rsidRDefault="00825B7C" w:rsidP="00825B7C">
      <w:pPr>
        <w:pStyle w:val="a3"/>
      </w:pPr>
    </w:p>
    <w:p w14:paraId="3FD92AD2" w14:textId="1F5571BD" w:rsidR="00825B7C" w:rsidRDefault="00825B7C" w:rsidP="00825B7C">
      <w:pPr>
        <w:pStyle w:val="a3"/>
        <w:numPr>
          <w:ilvl w:val="0"/>
          <w:numId w:val="10"/>
        </w:numPr>
      </w:pPr>
      <w:r>
        <w:t>Личностные качества. Инициативность: Проявление инициативы в работе, предложение и внедрение новых идей и методов для улучшения продаж.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456138A3" w14:textId="77777777" w:rsidTr="00825B7C">
        <w:tc>
          <w:tcPr>
            <w:tcW w:w="9770" w:type="dxa"/>
          </w:tcPr>
          <w:p w14:paraId="098879F9" w14:textId="77777777" w:rsidR="00825B7C" w:rsidRDefault="00825B7C" w:rsidP="00825B7C">
            <w:pPr>
              <w:pStyle w:val="a3"/>
              <w:ind w:left="0"/>
            </w:pPr>
          </w:p>
          <w:p w14:paraId="4ACD69D0" w14:textId="3DC6AA85" w:rsidR="00825B7C" w:rsidRDefault="00825B7C" w:rsidP="00825B7C">
            <w:pPr>
              <w:pStyle w:val="a3"/>
              <w:ind w:left="0"/>
            </w:pPr>
          </w:p>
        </w:tc>
      </w:tr>
    </w:tbl>
    <w:p w14:paraId="2BF92C03" w14:textId="77777777" w:rsidR="00825B7C" w:rsidRDefault="00825B7C" w:rsidP="00825B7C">
      <w:pPr>
        <w:pStyle w:val="a3"/>
      </w:pPr>
    </w:p>
    <w:p w14:paraId="094C89CB" w14:textId="53BC0E23" w:rsidR="00825B7C" w:rsidRDefault="00825B7C" w:rsidP="00825B7C">
      <w:pPr>
        <w:pStyle w:val="a3"/>
        <w:numPr>
          <w:ilvl w:val="0"/>
          <w:numId w:val="10"/>
        </w:numPr>
      </w:pPr>
      <w:r>
        <w:t>Ответственность и дисциплина: Пунктуальность, соблюдение трудовой дисциплины и ответственность за выполнение своих обязанностей.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0A5B6D6A" w14:textId="77777777" w:rsidTr="00825B7C">
        <w:tc>
          <w:tcPr>
            <w:tcW w:w="9770" w:type="dxa"/>
          </w:tcPr>
          <w:p w14:paraId="25565DD8" w14:textId="77777777" w:rsidR="00825B7C" w:rsidRDefault="00825B7C" w:rsidP="00825B7C">
            <w:pPr>
              <w:pStyle w:val="a3"/>
              <w:ind w:left="0"/>
            </w:pPr>
          </w:p>
          <w:p w14:paraId="7304631E" w14:textId="70812431" w:rsidR="00825B7C" w:rsidRDefault="00825B7C" w:rsidP="00825B7C">
            <w:pPr>
              <w:pStyle w:val="a3"/>
              <w:ind w:left="0"/>
            </w:pPr>
          </w:p>
        </w:tc>
      </w:tr>
    </w:tbl>
    <w:p w14:paraId="707735E5" w14:textId="77777777" w:rsidR="00825B7C" w:rsidRDefault="00825B7C" w:rsidP="00825B7C">
      <w:pPr>
        <w:pStyle w:val="a3"/>
      </w:pPr>
    </w:p>
    <w:p w14:paraId="584ED982" w14:textId="7D5AECA0" w:rsidR="00825B7C" w:rsidRDefault="00825B7C" w:rsidP="00825B7C">
      <w:pPr>
        <w:pStyle w:val="a3"/>
        <w:numPr>
          <w:ilvl w:val="0"/>
          <w:numId w:val="10"/>
        </w:numPr>
      </w:pPr>
      <w:r>
        <w:t>Коммуникабельность: Отличные коммуникативные навыки, способность эффективно общаться с клиентами и коллегами.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44D9FF37" w14:textId="77777777" w:rsidTr="00825B7C">
        <w:tc>
          <w:tcPr>
            <w:tcW w:w="9770" w:type="dxa"/>
          </w:tcPr>
          <w:p w14:paraId="567AA723" w14:textId="77777777" w:rsidR="00825B7C" w:rsidRDefault="00825B7C" w:rsidP="00825B7C">
            <w:pPr>
              <w:pStyle w:val="a3"/>
              <w:ind w:left="0"/>
            </w:pPr>
          </w:p>
          <w:p w14:paraId="2A34C0ED" w14:textId="7A20C6E1" w:rsidR="00825B7C" w:rsidRDefault="00825B7C" w:rsidP="00825B7C">
            <w:pPr>
              <w:pStyle w:val="a3"/>
              <w:ind w:left="0"/>
            </w:pPr>
          </w:p>
        </w:tc>
      </w:tr>
    </w:tbl>
    <w:p w14:paraId="2434A911" w14:textId="77777777" w:rsidR="00825B7C" w:rsidRDefault="00825B7C" w:rsidP="00825B7C">
      <w:pPr>
        <w:pStyle w:val="a3"/>
      </w:pPr>
    </w:p>
    <w:p w14:paraId="63FB22DF" w14:textId="27E9094E" w:rsidR="00825B7C" w:rsidRDefault="00825B7C" w:rsidP="00825B7C">
      <w:pPr>
        <w:pStyle w:val="a3"/>
        <w:numPr>
          <w:ilvl w:val="0"/>
          <w:numId w:val="10"/>
        </w:numPr>
      </w:pPr>
      <w:r>
        <w:t>Эффективность работы. Адаптивность и обучаемость: Способность быстро адаптироваться к новым условиям работы и обучаться новым методам и технологиям продаж.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6A0499E6" w14:textId="77777777" w:rsidTr="00C93BAD">
        <w:tc>
          <w:tcPr>
            <w:tcW w:w="9770" w:type="dxa"/>
          </w:tcPr>
          <w:p w14:paraId="4D47C6D1" w14:textId="77777777" w:rsidR="00C93BAD" w:rsidRDefault="00C93BAD" w:rsidP="00C93BAD">
            <w:pPr>
              <w:pStyle w:val="a3"/>
              <w:ind w:left="0"/>
            </w:pPr>
          </w:p>
          <w:p w14:paraId="58D7CDF2" w14:textId="4D90F65A" w:rsidR="00C93BAD" w:rsidRDefault="00C93BAD" w:rsidP="00C93BAD">
            <w:pPr>
              <w:pStyle w:val="a3"/>
              <w:ind w:left="0"/>
            </w:pPr>
          </w:p>
        </w:tc>
      </w:tr>
    </w:tbl>
    <w:p w14:paraId="3216BCAB" w14:textId="77777777" w:rsidR="00C93BAD" w:rsidRDefault="00C93BAD" w:rsidP="00C93BAD">
      <w:pPr>
        <w:pStyle w:val="a3"/>
      </w:pPr>
    </w:p>
    <w:p w14:paraId="3475AC44" w14:textId="55A31DE3" w:rsidR="00825B7C" w:rsidRDefault="00825B7C" w:rsidP="00825B7C">
      <w:pPr>
        <w:pStyle w:val="a3"/>
        <w:numPr>
          <w:ilvl w:val="0"/>
          <w:numId w:val="10"/>
        </w:numPr>
      </w:pPr>
      <w:r>
        <w:t>Планирование и организация работы: Умение эффективно планировать рабочее время и организовывать рабочий процесс.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5474B792" w14:textId="77777777" w:rsidTr="00C93BAD">
        <w:tc>
          <w:tcPr>
            <w:tcW w:w="9770" w:type="dxa"/>
          </w:tcPr>
          <w:p w14:paraId="22660791" w14:textId="77777777" w:rsidR="00C93BAD" w:rsidRDefault="00C93BAD" w:rsidP="00C93BAD">
            <w:pPr>
              <w:pStyle w:val="a3"/>
              <w:ind w:left="0"/>
            </w:pPr>
          </w:p>
          <w:p w14:paraId="1BA2ED42" w14:textId="1CB33787" w:rsidR="00C93BAD" w:rsidRDefault="00C93BAD" w:rsidP="00C93BAD">
            <w:pPr>
              <w:pStyle w:val="a3"/>
              <w:ind w:left="0"/>
            </w:pPr>
          </w:p>
        </w:tc>
      </w:tr>
    </w:tbl>
    <w:p w14:paraId="6DBE5EC2" w14:textId="77777777" w:rsidR="00C93BAD" w:rsidRDefault="00C93BAD" w:rsidP="00C93BAD">
      <w:pPr>
        <w:pStyle w:val="a3"/>
      </w:pPr>
    </w:p>
    <w:p w14:paraId="5E7FA518" w14:textId="77777777" w:rsidR="00C93BAD" w:rsidRDefault="00825B7C" w:rsidP="008D72C6">
      <w:pPr>
        <w:pStyle w:val="a3"/>
        <w:numPr>
          <w:ilvl w:val="0"/>
          <w:numId w:val="10"/>
        </w:numPr>
      </w:pPr>
      <w:r>
        <w:t>Дополнительные критерии. Обратная связь от клиентов и коллег:</w:t>
      </w:r>
      <w:r w:rsidR="00C93BAD">
        <w:t xml:space="preserve"> </w:t>
      </w:r>
      <w:r>
        <w:t>Положительные отзывы и рекомендации от клиентов, коллег и руководства. Профессиональное развитие: Участие в тренингах, семинарах и курсах, направленных на повышение профессионального уровня. Итоговый критерий. Общая оценка вклада в компанию: Оценка общего вклада в развитие компании, участие в корпоративных проектах и инициативы по улучшению работы отдела продаж.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725374F9" w14:textId="77777777" w:rsidTr="00C93BAD">
        <w:tc>
          <w:tcPr>
            <w:tcW w:w="9770" w:type="dxa"/>
          </w:tcPr>
          <w:p w14:paraId="5CFC313B" w14:textId="77777777" w:rsidR="00C93BAD" w:rsidRDefault="00C93BAD" w:rsidP="00C93BAD">
            <w:pPr>
              <w:pStyle w:val="a3"/>
              <w:ind w:left="0"/>
            </w:pPr>
          </w:p>
          <w:p w14:paraId="6E22D5EE" w14:textId="77777777" w:rsidR="00C93BAD" w:rsidRDefault="00C93BAD" w:rsidP="00C93BAD">
            <w:pPr>
              <w:pStyle w:val="a3"/>
              <w:ind w:left="0"/>
            </w:pPr>
          </w:p>
          <w:p w14:paraId="6E2A92ED" w14:textId="51F99054" w:rsidR="00C93BAD" w:rsidRDefault="00C93BAD" w:rsidP="00C93BAD">
            <w:pPr>
              <w:pStyle w:val="a3"/>
              <w:ind w:left="0"/>
            </w:pPr>
          </w:p>
        </w:tc>
      </w:tr>
    </w:tbl>
    <w:p w14:paraId="3E574278" w14:textId="3F87F99C" w:rsidR="00825B7C" w:rsidRDefault="00825B7C" w:rsidP="00C93BAD">
      <w:pPr>
        <w:pStyle w:val="a3"/>
      </w:pPr>
    </w:p>
    <w:p w14:paraId="21FB4BBA" w14:textId="77777777" w:rsidR="00825B7C" w:rsidRDefault="00825B7C" w:rsidP="00825B7C"/>
    <w:p w14:paraId="1F8FD02C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  <w:r w:rsidRPr="00EF42A8">
        <w:t>Характеристика на номинанта</w:t>
      </w:r>
    </w:p>
    <w:p w14:paraId="6B31F29C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76354793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7507CACF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6FC6381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Номинация</w:t>
      </w:r>
      <w:r w:rsidRPr="00EF42A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B8232E3" w14:textId="3862B1C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17AD4">
        <w:rPr>
          <w:rFonts w:ascii="Times New Roman" w:hAnsi="Times New Roman" w:cs="Times New Roman"/>
          <w:b/>
          <w:color w:val="000000"/>
          <w:sz w:val="22"/>
          <w:szCs w:val="22"/>
        </w:rPr>
        <w:t>Лучший водитель-экспедитор по доставке периодической печатной продукции</w:t>
      </w: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14:paraId="2CE7254D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5DFC31A4" w14:textId="531CC2F7" w:rsidR="00C93BAD" w:rsidRDefault="00C93BAD" w:rsidP="00E34245">
      <w:pPr>
        <w:pStyle w:val="a3"/>
        <w:numPr>
          <w:ilvl w:val="0"/>
          <w:numId w:val="9"/>
        </w:numPr>
        <w:spacing w:after="160"/>
        <w:jc w:val="left"/>
      </w:pPr>
      <w:r>
        <w:t>Опыт работы:</w:t>
      </w:r>
      <w:r>
        <w:t xml:space="preserve"> </w:t>
      </w:r>
      <w:r>
        <w:t>Наличие опыта работы водителем-экспедитором не менее 3 лет.</w:t>
      </w:r>
      <w:r>
        <w:t xml:space="preserve"> </w:t>
      </w:r>
      <w:r>
        <w:t>Опыт работы именно в доставке печатной продукции будет преимуществом.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09127801" w14:textId="77777777" w:rsidTr="00C93BAD">
        <w:tc>
          <w:tcPr>
            <w:tcW w:w="9770" w:type="dxa"/>
          </w:tcPr>
          <w:p w14:paraId="2225EB45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24631B13" w14:textId="24927882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11705C25" w14:textId="77777777" w:rsidR="00C93BAD" w:rsidRDefault="00C93BAD" w:rsidP="00C93BAD">
      <w:pPr>
        <w:pStyle w:val="a3"/>
        <w:spacing w:after="160"/>
        <w:jc w:val="left"/>
      </w:pPr>
    </w:p>
    <w:p w14:paraId="0D471732" w14:textId="2F582D32" w:rsidR="00C93BAD" w:rsidRDefault="00C93BAD" w:rsidP="0052262D">
      <w:pPr>
        <w:pStyle w:val="a3"/>
        <w:numPr>
          <w:ilvl w:val="0"/>
          <w:numId w:val="9"/>
        </w:numPr>
        <w:spacing w:after="160"/>
        <w:jc w:val="left"/>
      </w:pPr>
      <w:r>
        <w:t>Безопасность вождения:</w:t>
      </w:r>
      <w:r>
        <w:t xml:space="preserve"> </w:t>
      </w:r>
      <w:r>
        <w:t>Отсутствие дорожно-транспортных происшествий по вине водителя за последние 3 года.</w:t>
      </w:r>
      <w:r>
        <w:t xml:space="preserve"> </w:t>
      </w:r>
      <w:r>
        <w:t>Соблюдение правил дорожного движения и отсутствие штрафов.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10D958DF" w14:textId="77777777" w:rsidTr="00C93BAD">
        <w:tc>
          <w:tcPr>
            <w:tcW w:w="9770" w:type="dxa"/>
          </w:tcPr>
          <w:p w14:paraId="2AEFD6B9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4CA27E6F" w14:textId="7D330FBE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64CAA011" w14:textId="77777777" w:rsidR="00C93BAD" w:rsidRDefault="00C93BAD" w:rsidP="00C93BAD">
      <w:pPr>
        <w:pStyle w:val="a3"/>
        <w:spacing w:after="160"/>
        <w:jc w:val="left"/>
      </w:pPr>
    </w:p>
    <w:p w14:paraId="1EF7C33E" w14:textId="5E18D3B4" w:rsidR="00C93BAD" w:rsidRDefault="00C93BAD" w:rsidP="00DB5EF6">
      <w:pPr>
        <w:pStyle w:val="a3"/>
        <w:numPr>
          <w:ilvl w:val="0"/>
          <w:numId w:val="9"/>
        </w:numPr>
        <w:spacing w:after="160"/>
        <w:jc w:val="left"/>
      </w:pPr>
      <w:r>
        <w:t>Технические навыки:</w:t>
      </w:r>
      <w:r>
        <w:t xml:space="preserve"> </w:t>
      </w:r>
      <w:r>
        <w:t>Знание устройства автомобиля и способность выполнять мелкий ремонт.</w:t>
      </w:r>
      <w:r>
        <w:t xml:space="preserve"> </w:t>
      </w:r>
      <w:r>
        <w:t>Умение пользоваться навигационными системами и программами для планирования маршрутов.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51077188" w14:textId="77777777" w:rsidTr="00C93BAD">
        <w:tc>
          <w:tcPr>
            <w:tcW w:w="9770" w:type="dxa"/>
          </w:tcPr>
          <w:p w14:paraId="51B9645A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7DBCDA16" w14:textId="259B4BD8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797E9AE5" w14:textId="77777777" w:rsidR="00C93BAD" w:rsidRDefault="00C93BAD" w:rsidP="00C93BAD">
      <w:pPr>
        <w:pStyle w:val="a3"/>
        <w:spacing w:after="160"/>
        <w:jc w:val="left"/>
      </w:pPr>
    </w:p>
    <w:p w14:paraId="2209DA9F" w14:textId="77777777" w:rsidR="00C93BAD" w:rsidRDefault="00C93BAD" w:rsidP="00C93BAD">
      <w:r>
        <w:t>Профессиональные достижения</w:t>
      </w:r>
    </w:p>
    <w:p w14:paraId="3521E3CF" w14:textId="678CBE53" w:rsidR="00C93BAD" w:rsidRDefault="00C93BAD" w:rsidP="00C873AC">
      <w:pPr>
        <w:pStyle w:val="a3"/>
        <w:numPr>
          <w:ilvl w:val="0"/>
          <w:numId w:val="9"/>
        </w:numPr>
        <w:spacing w:after="160"/>
        <w:jc w:val="left"/>
      </w:pPr>
      <w:r>
        <w:t>Качество доставки:</w:t>
      </w:r>
      <w:r>
        <w:t xml:space="preserve"> т</w:t>
      </w:r>
      <w:r>
        <w:t>очность и своевременность доставки продукции.</w:t>
      </w:r>
      <w:r>
        <w:t xml:space="preserve"> </w:t>
      </w:r>
      <w:r>
        <w:t>Сохранность доставляемого груза, отсутствие повреждений.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240EF330" w14:textId="77777777" w:rsidTr="00C93BAD">
        <w:tc>
          <w:tcPr>
            <w:tcW w:w="9770" w:type="dxa"/>
          </w:tcPr>
          <w:p w14:paraId="0B824064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15BA384F" w14:textId="6C942CA9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5EF89C34" w14:textId="77777777" w:rsidR="00C93BAD" w:rsidRDefault="00C93BAD" w:rsidP="00C93BAD">
      <w:pPr>
        <w:pStyle w:val="a3"/>
        <w:spacing w:after="160"/>
        <w:jc w:val="left"/>
      </w:pPr>
    </w:p>
    <w:p w14:paraId="14D7BFFE" w14:textId="59E09A70" w:rsidR="00C93BAD" w:rsidRDefault="00C93BAD" w:rsidP="00D2415A">
      <w:pPr>
        <w:pStyle w:val="a3"/>
        <w:numPr>
          <w:ilvl w:val="0"/>
          <w:numId w:val="9"/>
        </w:numPr>
        <w:spacing w:after="160"/>
        <w:jc w:val="left"/>
      </w:pPr>
      <w:r>
        <w:t>Клиентская ориентация:</w:t>
      </w:r>
      <w:r>
        <w:t xml:space="preserve"> </w:t>
      </w:r>
      <w:r>
        <w:t>Высокий уровень обслуживания клиентов, включая вежливость, ответственность и готовность помочь.</w:t>
      </w:r>
    </w:p>
    <w:p w14:paraId="1891AC22" w14:textId="278547FB" w:rsidR="00C93BAD" w:rsidRDefault="00C93BAD" w:rsidP="00C93BAD">
      <w:pPr>
        <w:pStyle w:val="a3"/>
        <w:spacing w:after="160"/>
        <w:jc w:val="left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12E59C5A" w14:textId="77777777" w:rsidTr="00C93BAD">
        <w:tc>
          <w:tcPr>
            <w:tcW w:w="9770" w:type="dxa"/>
          </w:tcPr>
          <w:p w14:paraId="15C2AECE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2D28D7A5" w14:textId="0DABE025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3F27216E" w14:textId="77777777" w:rsidR="00C93BAD" w:rsidRDefault="00C93BAD" w:rsidP="00C93BAD">
      <w:pPr>
        <w:pStyle w:val="a3"/>
        <w:spacing w:after="160"/>
        <w:jc w:val="left"/>
      </w:pPr>
    </w:p>
    <w:p w14:paraId="228692AB" w14:textId="56807756" w:rsidR="00C93BAD" w:rsidRDefault="00C93BAD" w:rsidP="00ED6A6B">
      <w:pPr>
        <w:pStyle w:val="a3"/>
        <w:numPr>
          <w:ilvl w:val="0"/>
          <w:numId w:val="9"/>
        </w:numPr>
      </w:pPr>
      <w:r>
        <w:t>Положительные отзывы от клиентов.</w:t>
      </w:r>
      <w:r>
        <w:t xml:space="preserve"> </w:t>
      </w:r>
      <w:r>
        <w:t>Личностные качества</w:t>
      </w:r>
      <w:r>
        <w:t xml:space="preserve">. </w:t>
      </w:r>
      <w:r>
        <w:t>Надежность и дисциплинированность:</w:t>
      </w:r>
      <w:r>
        <w:t xml:space="preserve"> </w:t>
      </w:r>
      <w:r>
        <w:t>Пунктуальность и соблюдение графика работы.</w:t>
      </w:r>
      <w:r>
        <w:t xml:space="preserve"> </w:t>
      </w:r>
      <w:r>
        <w:t>Высокая степень ответственности за выполнение своих обязанностей.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7FE515D2" w14:textId="77777777" w:rsidTr="00C93BAD">
        <w:tc>
          <w:tcPr>
            <w:tcW w:w="9770" w:type="dxa"/>
          </w:tcPr>
          <w:p w14:paraId="4BA0BB12" w14:textId="77777777" w:rsidR="00C93BAD" w:rsidRDefault="00C93BAD" w:rsidP="00C93BAD">
            <w:pPr>
              <w:pStyle w:val="a3"/>
              <w:ind w:left="0"/>
            </w:pPr>
          </w:p>
          <w:p w14:paraId="5D1B6B02" w14:textId="12832149" w:rsidR="00C93BAD" w:rsidRDefault="00C93BAD" w:rsidP="00C93BAD">
            <w:pPr>
              <w:pStyle w:val="a3"/>
              <w:ind w:left="0"/>
            </w:pPr>
          </w:p>
        </w:tc>
      </w:tr>
    </w:tbl>
    <w:p w14:paraId="196F0413" w14:textId="77777777" w:rsidR="00C93BAD" w:rsidRDefault="00C93BAD" w:rsidP="00C93BAD">
      <w:pPr>
        <w:pStyle w:val="a3"/>
      </w:pPr>
    </w:p>
    <w:p w14:paraId="6EDB5D57" w14:textId="77777777" w:rsidR="00C93BAD" w:rsidRDefault="00C93BAD" w:rsidP="00C93BAD">
      <w:proofErr w:type="spellStart"/>
      <w:proofErr w:type="gramStart"/>
      <w:r>
        <w:t>Коммуникабельность:Способность</w:t>
      </w:r>
      <w:proofErr w:type="spellEnd"/>
      <w:proofErr w:type="gramEnd"/>
      <w:r>
        <w:t xml:space="preserve"> эффективно общаться с клиентами, коллегами и руководством.</w:t>
      </w:r>
      <w:r>
        <w:t xml:space="preserve"> </w:t>
      </w:r>
      <w:r>
        <w:t>Умение разрешать конфликтные ситуации.</w:t>
      </w:r>
    </w:p>
    <w:p w14:paraId="0EE544F4" w14:textId="0B0C385F" w:rsidR="00C93BAD" w:rsidRDefault="00C93BAD" w:rsidP="009B3071">
      <w:pPr>
        <w:pStyle w:val="a3"/>
        <w:numPr>
          <w:ilvl w:val="0"/>
          <w:numId w:val="9"/>
        </w:numPr>
        <w:spacing w:after="160"/>
        <w:jc w:val="left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6D2D6F2D" w14:textId="77777777" w:rsidTr="00C93BAD">
        <w:tc>
          <w:tcPr>
            <w:tcW w:w="9770" w:type="dxa"/>
          </w:tcPr>
          <w:p w14:paraId="72D97A40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00C05299" w14:textId="030F0903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0291E3EB" w14:textId="77777777" w:rsidR="00C93BAD" w:rsidRDefault="00C93BAD" w:rsidP="00C93BAD">
      <w:pPr>
        <w:pStyle w:val="a3"/>
        <w:spacing w:after="160"/>
        <w:jc w:val="left"/>
      </w:pPr>
    </w:p>
    <w:p w14:paraId="150B511C" w14:textId="60C9ED2C" w:rsidR="00C93BAD" w:rsidRDefault="00C93BAD" w:rsidP="00C93BAD">
      <w:pPr>
        <w:pStyle w:val="a3"/>
        <w:spacing w:after="160"/>
        <w:jc w:val="left"/>
      </w:pPr>
      <w:r>
        <w:t xml:space="preserve">Эффективность </w:t>
      </w:r>
      <w:proofErr w:type="spellStart"/>
      <w:proofErr w:type="gramStart"/>
      <w:r>
        <w:t>работы</w:t>
      </w:r>
      <w:r>
        <w:t>.</w:t>
      </w:r>
      <w:r>
        <w:t>Оптимизация</w:t>
      </w:r>
      <w:proofErr w:type="spellEnd"/>
      <w:proofErr w:type="gramEnd"/>
      <w:r>
        <w:t xml:space="preserve"> </w:t>
      </w:r>
      <w:proofErr w:type="spellStart"/>
      <w:r>
        <w:t>маршрутов:Способность</w:t>
      </w:r>
      <w:proofErr w:type="spellEnd"/>
      <w:r>
        <w:t xml:space="preserve"> эффективно планировать и оптимизировать маршруты для сокращения времени и затрат на доставку.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378C59FB" w14:textId="77777777" w:rsidTr="00C93BAD">
        <w:tc>
          <w:tcPr>
            <w:tcW w:w="9770" w:type="dxa"/>
          </w:tcPr>
          <w:p w14:paraId="1AB7B077" w14:textId="77777777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  <w:p w14:paraId="001EC586" w14:textId="1E64C3C9" w:rsidR="00C93BAD" w:rsidRDefault="00C93BAD" w:rsidP="00C93BAD">
            <w:pPr>
              <w:pStyle w:val="a3"/>
              <w:spacing w:after="160"/>
              <w:ind w:left="0"/>
              <w:jc w:val="left"/>
            </w:pPr>
          </w:p>
        </w:tc>
      </w:tr>
    </w:tbl>
    <w:p w14:paraId="3D9C9CA8" w14:textId="77777777" w:rsidR="00C93BAD" w:rsidRDefault="00C93BAD" w:rsidP="00C93BAD">
      <w:pPr>
        <w:pStyle w:val="a3"/>
        <w:spacing w:after="160"/>
        <w:jc w:val="left"/>
      </w:pPr>
    </w:p>
    <w:p w14:paraId="6E33665A" w14:textId="13F992C9" w:rsidR="00C93BAD" w:rsidRDefault="00C93BAD" w:rsidP="00C93BAD">
      <w:pPr>
        <w:pStyle w:val="a3"/>
        <w:numPr>
          <w:ilvl w:val="0"/>
          <w:numId w:val="10"/>
        </w:numPr>
      </w:pPr>
      <w:r>
        <w:t>Умение быстро адаптироваться к изменяющимся условиям и находить альтернативные маршруты.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C93BAD" w14:paraId="3A5571E1" w14:textId="77777777" w:rsidTr="00C93BAD">
        <w:tc>
          <w:tcPr>
            <w:tcW w:w="9770" w:type="dxa"/>
          </w:tcPr>
          <w:p w14:paraId="138117AD" w14:textId="77777777" w:rsidR="00C93BAD" w:rsidRDefault="00C93BAD" w:rsidP="00C93BAD">
            <w:pPr>
              <w:pStyle w:val="a3"/>
              <w:ind w:left="0"/>
            </w:pPr>
          </w:p>
          <w:p w14:paraId="154605B3" w14:textId="7AFE9402" w:rsidR="00C93BAD" w:rsidRDefault="00C93BAD" w:rsidP="00C93BAD">
            <w:pPr>
              <w:pStyle w:val="a3"/>
              <w:ind w:left="0"/>
            </w:pPr>
          </w:p>
        </w:tc>
      </w:tr>
    </w:tbl>
    <w:p w14:paraId="6880DC6B" w14:textId="77777777" w:rsidR="00C93BAD" w:rsidRDefault="00C93BAD" w:rsidP="00C93BAD">
      <w:pPr>
        <w:pStyle w:val="a3"/>
      </w:pPr>
    </w:p>
    <w:p w14:paraId="3E363CE3" w14:textId="77777777" w:rsidR="00D17AD4" w:rsidRDefault="00D17AD4" w:rsidP="00D17AD4">
      <w:pPr>
        <w:ind w:firstLine="708"/>
        <w:rPr>
          <w:rFonts w:eastAsia="Calibri"/>
          <w:b/>
        </w:rPr>
      </w:pPr>
    </w:p>
    <w:p w14:paraId="22EE663C" w14:textId="77777777" w:rsidR="00D17AD4" w:rsidRDefault="00D17AD4" w:rsidP="00D17AD4">
      <w:pPr>
        <w:ind w:firstLine="708"/>
        <w:rPr>
          <w:rFonts w:eastAsia="Calibri"/>
          <w:b/>
        </w:rPr>
      </w:pPr>
    </w:p>
    <w:p w14:paraId="2ED4C292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  <w:r w:rsidRPr="00EF42A8">
        <w:t>Характеристика на номинанта</w:t>
      </w:r>
    </w:p>
    <w:p w14:paraId="33392C6A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left="280" w:firstLine="0"/>
        <w:jc w:val="center"/>
      </w:pPr>
    </w:p>
    <w:p w14:paraId="33699C06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Отчество______________________________________________________________</w:t>
      </w:r>
    </w:p>
    <w:p w14:paraId="759370E3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45EA515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Номинация</w:t>
      </w:r>
      <w:r w:rsidRPr="00EF42A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8F47CBF" w14:textId="775E83EC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D17AD4">
        <w:rPr>
          <w:rFonts w:ascii="Times New Roman" w:hAnsi="Times New Roman" w:cs="Times New Roman"/>
          <w:b/>
          <w:color w:val="000000"/>
          <w:sz w:val="22"/>
          <w:szCs w:val="22"/>
        </w:rPr>
        <w:t>Мастер на все руки</w:t>
      </w:r>
      <w:r w:rsidRPr="00EF42A8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14:paraId="06629AA9" w14:textId="77777777" w:rsidR="00D17AD4" w:rsidRPr="00EF42A8" w:rsidRDefault="00D17AD4" w:rsidP="00D17AD4">
      <w:pPr>
        <w:pStyle w:val="30"/>
        <w:shd w:val="clear" w:color="auto" w:fill="auto"/>
        <w:tabs>
          <w:tab w:val="left" w:leader="underscore" w:pos="8028"/>
        </w:tabs>
        <w:spacing w:before="0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14:paraId="0FD3EEC2" w14:textId="63898F09" w:rsidR="00D17AD4" w:rsidRDefault="00D17AD4" w:rsidP="00D17AD4">
      <w:pPr>
        <w:rPr>
          <w:b/>
        </w:rPr>
      </w:pPr>
      <w:r w:rsidRPr="00EF42A8">
        <w:rPr>
          <w:b/>
        </w:rPr>
        <w:t>Опишите суть достижения (желательно в количественных показателях), а именно:</w:t>
      </w:r>
    </w:p>
    <w:p w14:paraId="2F4134CC" w14:textId="0C804177" w:rsidR="00825B7C" w:rsidRPr="00825B7C" w:rsidRDefault="00825B7C" w:rsidP="00825B7C">
      <w:pPr>
        <w:pStyle w:val="a3"/>
        <w:numPr>
          <w:ilvl w:val="0"/>
          <w:numId w:val="13"/>
        </w:numPr>
      </w:pPr>
      <w:r w:rsidRPr="00825B7C">
        <w:t>Стаж: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6F7C1527" w14:textId="77777777" w:rsidTr="00825B7C">
        <w:tc>
          <w:tcPr>
            <w:tcW w:w="9770" w:type="dxa"/>
          </w:tcPr>
          <w:p w14:paraId="57C760B9" w14:textId="77777777" w:rsidR="00825B7C" w:rsidRDefault="00825B7C" w:rsidP="00825B7C">
            <w:pPr>
              <w:pStyle w:val="a3"/>
              <w:ind w:left="0"/>
              <w:rPr>
                <w:b/>
              </w:rPr>
            </w:pPr>
          </w:p>
          <w:p w14:paraId="6286FBF0" w14:textId="5F8A4D61" w:rsidR="00825B7C" w:rsidRDefault="00825B7C" w:rsidP="00825B7C">
            <w:pPr>
              <w:pStyle w:val="a3"/>
              <w:ind w:left="0"/>
              <w:rPr>
                <w:b/>
              </w:rPr>
            </w:pPr>
          </w:p>
        </w:tc>
      </w:tr>
    </w:tbl>
    <w:p w14:paraId="2F5C1885" w14:textId="77777777" w:rsidR="00825B7C" w:rsidRPr="00825B7C" w:rsidRDefault="00825B7C" w:rsidP="00825B7C">
      <w:pPr>
        <w:pStyle w:val="a3"/>
        <w:rPr>
          <w:b/>
        </w:rPr>
      </w:pPr>
    </w:p>
    <w:p w14:paraId="17B051C2" w14:textId="5A02B3F2" w:rsidR="00825B7C" w:rsidRDefault="00825B7C" w:rsidP="00825B7C">
      <w:pPr>
        <w:pStyle w:val="a3"/>
        <w:numPr>
          <w:ilvl w:val="0"/>
          <w:numId w:val="11"/>
        </w:numPr>
      </w:pPr>
      <w:r>
        <w:t xml:space="preserve">Технические навыки: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306850F6" w14:textId="77777777" w:rsidTr="00825B7C">
        <w:tc>
          <w:tcPr>
            <w:tcW w:w="9770" w:type="dxa"/>
          </w:tcPr>
          <w:p w14:paraId="3C5041CC" w14:textId="77777777" w:rsidR="00825B7C" w:rsidRDefault="00825B7C" w:rsidP="00825B7C">
            <w:pPr>
              <w:pStyle w:val="a3"/>
              <w:ind w:left="0"/>
            </w:pPr>
          </w:p>
          <w:p w14:paraId="1217A6D7" w14:textId="16D674EC" w:rsidR="00825B7C" w:rsidRDefault="00825B7C" w:rsidP="00825B7C">
            <w:pPr>
              <w:pStyle w:val="a3"/>
              <w:ind w:left="0"/>
            </w:pPr>
          </w:p>
        </w:tc>
      </w:tr>
    </w:tbl>
    <w:p w14:paraId="34BE4187" w14:textId="77777777" w:rsidR="00825B7C" w:rsidRDefault="00825B7C" w:rsidP="00825B7C">
      <w:pPr>
        <w:pStyle w:val="a3"/>
      </w:pPr>
    </w:p>
    <w:p w14:paraId="623D3187" w14:textId="2B8188A6" w:rsidR="00825B7C" w:rsidRDefault="00825B7C" w:rsidP="00825B7C">
      <w:pPr>
        <w:pStyle w:val="a3"/>
        <w:numPr>
          <w:ilvl w:val="0"/>
          <w:numId w:val="11"/>
        </w:numPr>
      </w:pPr>
      <w:r>
        <w:t xml:space="preserve">Качество работы: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54E167D8" w14:textId="77777777" w:rsidTr="00825B7C">
        <w:tc>
          <w:tcPr>
            <w:tcW w:w="9770" w:type="dxa"/>
          </w:tcPr>
          <w:p w14:paraId="0796AFE8" w14:textId="77777777" w:rsidR="00825B7C" w:rsidRDefault="00825B7C" w:rsidP="00825B7C">
            <w:pPr>
              <w:pStyle w:val="a3"/>
              <w:ind w:left="0"/>
            </w:pPr>
          </w:p>
          <w:p w14:paraId="45CFEDC5" w14:textId="6DF9148F" w:rsidR="00825B7C" w:rsidRDefault="00825B7C" w:rsidP="00825B7C">
            <w:pPr>
              <w:pStyle w:val="a3"/>
              <w:ind w:left="0"/>
            </w:pPr>
          </w:p>
        </w:tc>
      </w:tr>
    </w:tbl>
    <w:p w14:paraId="23642212" w14:textId="77777777" w:rsidR="00825B7C" w:rsidRDefault="00825B7C" w:rsidP="00825B7C">
      <w:pPr>
        <w:pStyle w:val="a3"/>
      </w:pPr>
    </w:p>
    <w:p w14:paraId="60A1EEC5" w14:textId="30B8AAAC" w:rsidR="00825B7C" w:rsidRDefault="00825B7C" w:rsidP="00825B7C">
      <w:pPr>
        <w:pStyle w:val="a3"/>
        <w:numPr>
          <w:ilvl w:val="0"/>
          <w:numId w:val="11"/>
        </w:numPr>
      </w:pPr>
      <w:r>
        <w:t xml:space="preserve">Разносторонность: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01708FF6" w14:textId="77777777" w:rsidTr="00825B7C">
        <w:tc>
          <w:tcPr>
            <w:tcW w:w="9770" w:type="dxa"/>
          </w:tcPr>
          <w:p w14:paraId="4E88AFA5" w14:textId="77777777" w:rsidR="00825B7C" w:rsidRDefault="00825B7C" w:rsidP="00825B7C">
            <w:pPr>
              <w:pStyle w:val="a3"/>
              <w:ind w:left="0"/>
            </w:pPr>
          </w:p>
          <w:p w14:paraId="75240213" w14:textId="3AE717CC" w:rsidR="00825B7C" w:rsidRDefault="00825B7C" w:rsidP="00825B7C">
            <w:pPr>
              <w:pStyle w:val="a3"/>
              <w:ind w:left="0"/>
            </w:pPr>
          </w:p>
        </w:tc>
      </w:tr>
    </w:tbl>
    <w:p w14:paraId="37784660" w14:textId="18902398" w:rsidR="00825B7C" w:rsidRDefault="00825B7C" w:rsidP="00825B7C">
      <w:pPr>
        <w:pStyle w:val="a3"/>
      </w:pPr>
    </w:p>
    <w:p w14:paraId="3F51D688" w14:textId="2F2402BB" w:rsidR="00825B7C" w:rsidRDefault="00825B7C" w:rsidP="00825B7C">
      <w:pPr>
        <w:pStyle w:val="a3"/>
        <w:numPr>
          <w:ilvl w:val="0"/>
          <w:numId w:val="11"/>
        </w:numPr>
      </w:pPr>
      <w:r>
        <w:t xml:space="preserve">Своевременность выполнения работ: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676E6719" w14:textId="77777777" w:rsidTr="00825B7C">
        <w:tc>
          <w:tcPr>
            <w:tcW w:w="9770" w:type="dxa"/>
          </w:tcPr>
          <w:p w14:paraId="30DC84AC" w14:textId="77777777" w:rsidR="00825B7C" w:rsidRDefault="00825B7C" w:rsidP="00825B7C">
            <w:pPr>
              <w:pStyle w:val="a3"/>
              <w:ind w:left="0"/>
            </w:pPr>
          </w:p>
          <w:p w14:paraId="28F8AF6B" w14:textId="6CC7322B" w:rsidR="00825B7C" w:rsidRDefault="00825B7C" w:rsidP="00825B7C">
            <w:pPr>
              <w:pStyle w:val="a3"/>
              <w:ind w:left="0"/>
            </w:pPr>
          </w:p>
        </w:tc>
      </w:tr>
    </w:tbl>
    <w:p w14:paraId="13897C1B" w14:textId="77777777" w:rsidR="00825B7C" w:rsidRDefault="00825B7C" w:rsidP="00825B7C">
      <w:pPr>
        <w:pStyle w:val="a3"/>
      </w:pPr>
    </w:p>
    <w:p w14:paraId="419FE683" w14:textId="1A3D60BF" w:rsidR="00825B7C" w:rsidRDefault="00825B7C" w:rsidP="00825B7C">
      <w:pPr>
        <w:pStyle w:val="a3"/>
        <w:numPr>
          <w:ilvl w:val="0"/>
          <w:numId w:val="11"/>
        </w:numPr>
      </w:pPr>
      <w:r>
        <w:t xml:space="preserve">Инициативность: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43A22D62" w14:textId="77777777" w:rsidTr="00825B7C">
        <w:tc>
          <w:tcPr>
            <w:tcW w:w="9770" w:type="dxa"/>
          </w:tcPr>
          <w:p w14:paraId="588A9C11" w14:textId="77777777" w:rsidR="00825B7C" w:rsidRDefault="00825B7C" w:rsidP="00825B7C">
            <w:pPr>
              <w:pStyle w:val="a3"/>
              <w:ind w:left="0"/>
            </w:pPr>
          </w:p>
          <w:p w14:paraId="1E01BC51" w14:textId="16DA8770" w:rsidR="00825B7C" w:rsidRDefault="00825B7C" w:rsidP="00825B7C">
            <w:pPr>
              <w:pStyle w:val="a3"/>
              <w:ind w:left="0"/>
            </w:pPr>
          </w:p>
        </w:tc>
      </w:tr>
    </w:tbl>
    <w:p w14:paraId="3FB54871" w14:textId="77777777" w:rsidR="00825B7C" w:rsidRDefault="00825B7C" w:rsidP="00825B7C">
      <w:pPr>
        <w:pStyle w:val="a3"/>
      </w:pPr>
    </w:p>
    <w:p w14:paraId="2E5B17E4" w14:textId="710F41B5" w:rsidR="00825B7C" w:rsidRDefault="00825B7C" w:rsidP="00825B7C">
      <w:pPr>
        <w:pStyle w:val="a3"/>
        <w:numPr>
          <w:ilvl w:val="0"/>
          <w:numId w:val="11"/>
        </w:numPr>
      </w:pPr>
      <w:r>
        <w:t xml:space="preserve">Ответственность и дисциплина: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4B54C435" w14:textId="77777777" w:rsidTr="00825B7C">
        <w:tc>
          <w:tcPr>
            <w:tcW w:w="9770" w:type="dxa"/>
          </w:tcPr>
          <w:p w14:paraId="79761658" w14:textId="77777777" w:rsidR="00825B7C" w:rsidRDefault="00825B7C" w:rsidP="00825B7C">
            <w:pPr>
              <w:pStyle w:val="a3"/>
              <w:ind w:left="0"/>
            </w:pPr>
          </w:p>
          <w:p w14:paraId="6235F715" w14:textId="589223D9" w:rsidR="00825B7C" w:rsidRDefault="00825B7C" w:rsidP="00825B7C">
            <w:pPr>
              <w:pStyle w:val="a3"/>
              <w:ind w:left="0"/>
            </w:pPr>
          </w:p>
        </w:tc>
      </w:tr>
    </w:tbl>
    <w:p w14:paraId="7158B23D" w14:textId="77777777" w:rsidR="00825B7C" w:rsidRDefault="00825B7C" w:rsidP="00825B7C">
      <w:pPr>
        <w:pStyle w:val="a3"/>
      </w:pPr>
    </w:p>
    <w:p w14:paraId="2BCF51CD" w14:textId="77777777" w:rsidR="00825B7C" w:rsidRDefault="00825B7C" w:rsidP="002A6033">
      <w:pPr>
        <w:pStyle w:val="a3"/>
        <w:numPr>
          <w:ilvl w:val="0"/>
          <w:numId w:val="11"/>
        </w:numPr>
      </w:pPr>
      <w:r>
        <w:t>Коммуникабельность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63AF9F92" w14:textId="77777777" w:rsidTr="00825B7C">
        <w:tc>
          <w:tcPr>
            <w:tcW w:w="9770" w:type="dxa"/>
          </w:tcPr>
          <w:p w14:paraId="49594603" w14:textId="77777777" w:rsidR="00825B7C" w:rsidRDefault="00825B7C" w:rsidP="00825B7C">
            <w:pPr>
              <w:pStyle w:val="a3"/>
              <w:ind w:left="0"/>
            </w:pPr>
          </w:p>
          <w:p w14:paraId="6034C67D" w14:textId="424417FE" w:rsidR="00825B7C" w:rsidRDefault="00825B7C" w:rsidP="00825B7C">
            <w:pPr>
              <w:pStyle w:val="a3"/>
              <w:ind w:left="0"/>
            </w:pPr>
          </w:p>
        </w:tc>
      </w:tr>
    </w:tbl>
    <w:p w14:paraId="52B12E51" w14:textId="77777777" w:rsidR="00825B7C" w:rsidRDefault="00825B7C" w:rsidP="00825B7C">
      <w:pPr>
        <w:pStyle w:val="a3"/>
      </w:pPr>
    </w:p>
    <w:p w14:paraId="436CFF24" w14:textId="0BFF628A" w:rsidR="00825B7C" w:rsidRDefault="00825B7C" w:rsidP="002A6033">
      <w:pPr>
        <w:pStyle w:val="a3"/>
        <w:numPr>
          <w:ilvl w:val="0"/>
          <w:numId w:val="11"/>
        </w:numPr>
      </w:pPr>
      <w:r>
        <w:t>Организация работы: Умение эффективно планировать и организовывать рабочий процесс, распределять задачи и управлять временем</w:t>
      </w:r>
      <w:r>
        <w:t>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50"/>
      </w:tblGrid>
      <w:tr w:rsidR="00825B7C" w14:paraId="7CF1B3C3" w14:textId="77777777" w:rsidTr="00825B7C">
        <w:tc>
          <w:tcPr>
            <w:tcW w:w="9770" w:type="dxa"/>
          </w:tcPr>
          <w:p w14:paraId="21E23055" w14:textId="77777777" w:rsidR="00825B7C" w:rsidRDefault="00825B7C" w:rsidP="00825B7C">
            <w:pPr>
              <w:pStyle w:val="a3"/>
              <w:ind w:left="0"/>
            </w:pPr>
          </w:p>
          <w:p w14:paraId="0C7844BD" w14:textId="00DFB9A9" w:rsidR="00825B7C" w:rsidRDefault="00825B7C" w:rsidP="00825B7C">
            <w:pPr>
              <w:pStyle w:val="a3"/>
              <w:ind w:left="0"/>
            </w:pPr>
          </w:p>
        </w:tc>
      </w:tr>
    </w:tbl>
    <w:p w14:paraId="5F740CEA" w14:textId="77777777" w:rsidR="00825B7C" w:rsidRDefault="00825B7C" w:rsidP="00825B7C">
      <w:pPr>
        <w:pStyle w:val="a3"/>
      </w:pPr>
    </w:p>
    <w:p w14:paraId="5B4F6D61" w14:textId="77777777" w:rsidR="00D17AD4" w:rsidRDefault="00D17AD4" w:rsidP="00D17AD4">
      <w:pPr>
        <w:ind w:firstLine="708"/>
        <w:rPr>
          <w:rFonts w:eastAsia="Calibri"/>
          <w:b/>
        </w:rPr>
      </w:pPr>
    </w:p>
    <w:p w14:paraId="11241B7A" w14:textId="77777777" w:rsidR="00D17AD4" w:rsidRDefault="00D17AD4" w:rsidP="00D17AD4">
      <w:pPr>
        <w:ind w:firstLine="708"/>
        <w:rPr>
          <w:rFonts w:eastAsia="Calibri"/>
          <w:b/>
        </w:rPr>
      </w:pPr>
    </w:p>
    <w:p w14:paraId="313EC6C0" w14:textId="77777777" w:rsidR="00D17AD4" w:rsidRDefault="00D17AD4" w:rsidP="00D17AD4">
      <w:pPr>
        <w:ind w:firstLine="708"/>
        <w:rPr>
          <w:rFonts w:eastAsia="Calibri"/>
          <w:b/>
        </w:rPr>
      </w:pPr>
    </w:p>
    <w:p w14:paraId="41CA9CAB" w14:textId="77777777" w:rsidR="00D17AD4" w:rsidRDefault="00D17AD4" w:rsidP="00D17AD4">
      <w:pPr>
        <w:ind w:firstLine="708"/>
        <w:rPr>
          <w:rFonts w:eastAsia="Calibri"/>
          <w:b/>
        </w:rPr>
      </w:pPr>
    </w:p>
    <w:p w14:paraId="14E91B8C" w14:textId="77777777" w:rsidR="00D17AD4" w:rsidRDefault="00D17AD4" w:rsidP="00D17AD4">
      <w:pPr>
        <w:ind w:firstLine="708"/>
        <w:rPr>
          <w:rFonts w:eastAsia="Calibri"/>
          <w:b/>
        </w:rPr>
      </w:pPr>
    </w:p>
    <w:p w14:paraId="4DD29204" w14:textId="77777777" w:rsidR="00D17AD4" w:rsidRDefault="00D17AD4" w:rsidP="00D17AD4">
      <w:pPr>
        <w:ind w:firstLine="708"/>
        <w:rPr>
          <w:rFonts w:eastAsia="Calibri"/>
          <w:b/>
        </w:rPr>
      </w:pPr>
    </w:p>
    <w:p w14:paraId="076E3478" w14:textId="5A760091" w:rsidR="00E251BB" w:rsidRDefault="00E251BB" w:rsidP="00E251BB">
      <w:pPr>
        <w:ind w:firstLine="708"/>
        <w:rPr>
          <w:rFonts w:eastAsia="Calibri"/>
          <w:b/>
        </w:rPr>
      </w:pPr>
    </w:p>
    <w:p w14:paraId="7C00A7C5" w14:textId="40311C63" w:rsidR="00C93BAD" w:rsidRDefault="00C93BAD" w:rsidP="00E251BB">
      <w:pPr>
        <w:ind w:firstLine="708"/>
        <w:rPr>
          <w:rFonts w:eastAsia="Calibri"/>
          <w:b/>
        </w:rPr>
      </w:pPr>
    </w:p>
    <w:p w14:paraId="371AEA7E" w14:textId="1EA2A62A" w:rsidR="00C93BAD" w:rsidRDefault="00C93BAD" w:rsidP="00E251BB">
      <w:pPr>
        <w:ind w:firstLine="708"/>
        <w:rPr>
          <w:rFonts w:eastAsia="Calibri"/>
          <w:b/>
        </w:rPr>
      </w:pPr>
    </w:p>
    <w:p w14:paraId="60CD4A2F" w14:textId="3EA3DE5E" w:rsidR="00C93BAD" w:rsidRDefault="00C93BAD" w:rsidP="00E251BB">
      <w:pPr>
        <w:ind w:firstLine="708"/>
        <w:rPr>
          <w:rFonts w:eastAsia="Calibri"/>
          <w:b/>
        </w:rPr>
      </w:pPr>
    </w:p>
    <w:p w14:paraId="2F968834" w14:textId="3CF3F461" w:rsidR="00C93BAD" w:rsidRDefault="00C93BAD" w:rsidP="00E251BB">
      <w:pPr>
        <w:ind w:firstLine="708"/>
        <w:rPr>
          <w:rFonts w:eastAsia="Calibri"/>
          <w:b/>
        </w:rPr>
      </w:pPr>
    </w:p>
    <w:p w14:paraId="75F2FDA2" w14:textId="05F92C3D" w:rsidR="00C93BAD" w:rsidRDefault="00C93BAD" w:rsidP="00E251BB">
      <w:pPr>
        <w:ind w:firstLine="708"/>
        <w:rPr>
          <w:rFonts w:eastAsia="Calibri"/>
          <w:b/>
        </w:rPr>
      </w:pPr>
    </w:p>
    <w:p w14:paraId="4322C15B" w14:textId="27608572" w:rsidR="00C93BAD" w:rsidRDefault="00C93BAD" w:rsidP="00E251BB">
      <w:pPr>
        <w:ind w:firstLine="708"/>
        <w:rPr>
          <w:rFonts w:eastAsia="Calibri"/>
          <w:b/>
        </w:rPr>
      </w:pPr>
    </w:p>
    <w:p w14:paraId="3CEC2188" w14:textId="49CF444F" w:rsidR="00C93BAD" w:rsidRDefault="00C93BAD" w:rsidP="00E251BB">
      <w:pPr>
        <w:ind w:firstLine="708"/>
        <w:rPr>
          <w:rFonts w:eastAsia="Calibri"/>
          <w:b/>
        </w:rPr>
      </w:pPr>
    </w:p>
    <w:p w14:paraId="2F7C65BD" w14:textId="5257D1BC" w:rsidR="00C93BAD" w:rsidRDefault="00C93BAD" w:rsidP="00E251BB">
      <w:pPr>
        <w:ind w:firstLine="708"/>
        <w:rPr>
          <w:rFonts w:eastAsia="Calibri"/>
          <w:b/>
        </w:rPr>
      </w:pPr>
    </w:p>
    <w:p w14:paraId="0E15FD7B" w14:textId="7CAA0589" w:rsidR="00C93BAD" w:rsidRDefault="00C93BAD" w:rsidP="00E251BB">
      <w:pPr>
        <w:ind w:firstLine="708"/>
        <w:rPr>
          <w:rFonts w:eastAsia="Calibri"/>
          <w:b/>
        </w:rPr>
      </w:pPr>
    </w:p>
    <w:p w14:paraId="21A35F45" w14:textId="138A8F58" w:rsidR="00C93BAD" w:rsidRDefault="00C93BAD" w:rsidP="00E251BB">
      <w:pPr>
        <w:ind w:firstLine="708"/>
        <w:rPr>
          <w:rFonts w:eastAsia="Calibri"/>
          <w:b/>
        </w:rPr>
      </w:pPr>
    </w:p>
    <w:p w14:paraId="45A9DC10" w14:textId="206C3B64" w:rsidR="00C93BAD" w:rsidRDefault="00C93BAD" w:rsidP="00E251BB">
      <w:pPr>
        <w:ind w:firstLine="708"/>
        <w:rPr>
          <w:rFonts w:eastAsia="Calibri"/>
          <w:b/>
        </w:rPr>
      </w:pPr>
    </w:p>
    <w:p w14:paraId="732F1C2E" w14:textId="7158FB08" w:rsidR="00C93BAD" w:rsidRDefault="00C93BAD" w:rsidP="00E251BB">
      <w:pPr>
        <w:ind w:firstLine="708"/>
        <w:rPr>
          <w:rFonts w:eastAsia="Calibri"/>
          <w:b/>
        </w:rPr>
      </w:pPr>
    </w:p>
    <w:p w14:paraId="7DA35884" w14:textId="7E87AE78" w:rsidR="00C93BAD" w:rsidRDefault="00C93BAD" w:rsidP="00E251BB">
      <w:pPr>
        <w:ind w:firstLine="708"/>
        <w:rPr>
          <w:rFonts w:eastAsia="Calibri"/>
          <w:b/>
        </w:rPr>
      </w:pPr>
    </w:p>
    <w:p w14:paraId="363D2ECD" w14:textId="64393607" w:rsidR="00C93BAD" w:rsidRDefault="00C93BAD" w:rsidP="00E251BB">
      <w:pPr>
        <w:ind w:firstLine="708"/>
        <w:rPr>
          <w:rFonts w:eastAsia="Calibri"/>
          <w:b/>
        </w:rPr>
      </w:pPr>
    </w:p>
    <w:p w14:paraId="01DA964B" w14:textId="39C4765D" w:rsidR="00C93BAD" w:rsidRDefault="00C93BAD" w:rsidP="00E251BB">
      <w:pPr>
        <w:ind w:firstLine="708"/>
        <w:rPr>
          <w:rFonts w:eastAsia="Calibri"/>
          <w:b/>
        </w:rPr>
      </w:pPr>
    </w:p>
    <w:p w14:paraId="40FDB3B1" w14:textId="5FE358FA" w:rsidR="00C93BAD" w:rsidRDefault="00C93BAD" w:rsidP="00E251BB">
      <w:pPr>
        <w:ind w:firstLine="708"/>
        <w:rPr>
          <w:rFonts w:eastAsia="Calibri"/>
          <w:b/>
        </w:rPr>
      </w:pPr>
    </w:p>
    <w:p w14:paraId="2FD95A32" w14:textId="4065EECE" w:rsidR="00C93BAD" w:rsidRDefault="00C93BAD" w:rsidP="00E251BB">
      <w:pPr>
        <w:ind w:firstLine="708"/>
        <w:rPr>
          <w:rFonts w:eastAsia="Calibri"/>
          <w:b/>
        </w:rPr>
      </w:pPr>
    </w:p>
    <w:p w14:paraId="218728FC" w14:textId="593BFE59" w:rsidR="00C93BAD" w:rsidRDefault="00C93BAD" w:rsidP="00E251BB">
      <w:pPr>
        <w:ind w:firstLine="708"/>
        <w:rPr>
          <w:rFonts w:eastAsia="Calibri"/>
          <w:b/>
        </w:rPr>
      </w:pPr>
    </w:p>
    <w:p w14:paraId="6D997C03" w14:textId="34377D92" w:rsidR="00C93BAD" w:rsidRDefault="00C93BAD" w:rsidP="00E251BB">
      <w:pPr>
        <w:ind w:firstLine="708"/>
        <w:rPr>
          <w:rFonts w:eastAsia="Calibri"/>
          <w:b/>
        </w:rPr>
      </w:pPr>
    </w:p>
    <w:p w14:paraId="4FD914E4" w14:textId="56035A46" w:rsidR="00C93BAD" w:rsidRDefault="00C93BAD" w:rsidP="00E251BB">
      <w:pPr>
        <w:ind w:firstLine="708"/>
        <w:rPr>
          <w:rFonts w:eastAsia="Calibri"/>
          <w:b/>
        </w:rPr>
      </w:pPr>
    </w:p>
    <w:p w14:paraId="59AB1B66" w14:textId="14470E72" w:rsidR="00C93BAD" w:rsidRDefault="00C93BAD" w:rsidP="00E251BB">
      <w:pPr>
        <w:ind w:firstLine="708"/>
        <w:rPr>
          <w:rFonts w:eastAsia="Calibri"/>
          <w:b/>
        </w:rPr>
      </w:pPr>
    </w:p>
    <w:p w14:paraId="0501DE98" w14:textId="33C52305" w:rsidR="00C93BAD" w:rsidRDefault="00C93BAD" w:rsidP="00E251BB">
      <w:pPr>
        <w:ind w:firstLine="708"/>
        <w:rPr>
          <w:rFonts w:eastAsia="Calibri"/>
          <w:b/>
        </w:rPr>
      </w:pPr>
    </w:p>
    <w:p w14:paraId="2CDD3A54" w14:textId="3E13753E" w:rsidR="00C93BAD" w:rsidRDefault="00C93BAD" w:rsidP="00E251BB">
      <w:pPr>
        <w:ind w:firstLine="708"/>
        <w:rPr>
          <w:rFonts w:eastAsia="Calibri"/>
          <w:b/>
        </w:rPr>
      </w:pPr>
    </w:p>
    <w:p w14:paraId="0B85A55E" w14:textId="2125B276" w:rsidR="00C93BAD" w:rsidRDefault="00C93BAD" w:rsidP="00E251BB">
      <w:pPr>
        <w:ind w:firstLine="708"/>
        <w:rPr>
          <w:rFonts w:eastAsia="Calibri"/>
          <w:b/>
        </w:rPr>
      </w:pPr>
    </w:p>
    <w:p w14:paraId="3E3C0BE5" w14:textId="77777777" w:rsidR="00C93BAD" w:rsidRDefault="00C93BAD" w:rsidP="00E251BB">
      <w:pPr>
        <w:ind w:firstLine="708"/>
        <w:rPr>
          <w:rFonts w:eastAsia="Calibri"/>
          <w:b/>
        </w:rPr>
      </w:pPr>
    </w:p>
    <w:p w14:paraId="29DF937C" w14:textId="77777777" w:rsidR="00E251BB" w:rsidRDefault="00E251BB" w:rsidP="00E251BB">
      <w:pPr>
        <w:ind w:firstLine="708"/>
        <w:rPr>
          <w:rFonts w:eastAsia="Calibri"/>
          <w:b/>
        </w:rPr>
      </w:pPr>
    </w:p>
    <w:p w14:paraId="0129BA81" w14:textId="77777777" w:rsidR="00E251BB" w:rsidRDefault="00E251BB" w:rsidP="00E251BB">
      <w:pPr>
        <w:ind w:firstLine="708"/>
        <w:rPr>
          <w:rFonts w:eastAsia="Calibri"/>
          <w:b/>
        </w:rPr>
      </w:pPr>
    </w:p>
    <w:p w14:paraId="38E49668" w14:textId="77777777" w:rsidR="00E251BB" w:rsidRDefault="00E251BB" w:rsidP="00E251BB">
      <w:pPr>
        <w:ind w:firstLine="708"/>
        <w:rPr>
          <w:rFonts w:eastAsia="Calibri"/>
          <w:b/>
        </w:rPr>
      </w:pPr>
    </w:p>
    <w:p w14:paraId="346AE412" w14:textId="77777777" w:rsidR="00E251BB" w:rsidRPr="00E251BB" w:rsidRDefault="00E251BB" w:rsidP="00E251BB">
      <w:pPr>
        <w:ind w:firstLine="708"/>
        <w:jc w:val="right"/>
        <w:rPr>
          <w:b/>
        </w:rPr>
      </w:pPr>
      <w:r>
        <w:rPr>
          <w:rFonts w:eastAsia="Calibri"/>
          <w:b/>
        </w:rPr>
        <w:lastRenderedPageBreak/>
        <w:t>Приложение 2</w:t>
      </w:r>
    </w:p>
    <w:p w14:paraId="03BC4A6E" w14:textId="77777777" w:rsidR="00E251BB" w:rsidRPr="004A2E79" w:rsidRDefault="00E251BB" w:rsidP="00E251BB">
      <w:pPr>
        <w:jc w:val="center"/>
        <w:rPr>
          <w:b/>
        </w:rPr>
      </w:pPr>
      <w:r w:rsidRPr="004A2E79">
        <w:rPr>
          <w:b/>
        </w:rPr>
        <w:t>Анкета-заявка</w:t>
      </w:r>
    </w:p>
    <w:p w14:paraId="698000CD" w14:textId="77777777" w:rsidR="00E251BB" w:rsidRPr="004A2E79" w:rsidRDefault="00E251BB" w:rsidP="00E251BB">
      <w:pPr>
        <w:jc w:val="center"/>
        <w:rPr>
          <w:b/>
          <w:sz w:val="22"/>
          <w:szCs w:val="22"/>
        </w:rPr>
      </w:pPr>
      <w:r w:rsidRPr="004A2E79">
        <w:rPr>
          <w:b/>
        </w:rPr>
        <w:t xml:space="preserve">участника городского профессионального конкурса </w:t>
      </w:r>
      <w:r w:rsidRPr="004A2E79">
        <w:rPr>
          <w:b/>
          <w:sz w:val="22"/>
          <w:szCs w:val="22"/>
        </w:rPr>
        <w:t>«Московские Мастера»</w:t>
      </w:r>
    </w:p>
    <w:p w14:paraId="6EABA411" w14:textId="77777777" w:rsidR="00E251BB" w:rsidRDefault="00E251BB" w:rsidP="00E251BB">
      <w:pPr>
        <w:jc w:val="center"/>
        <w:rPr>
          <w:b/>
          <w:sz w:val="22"/>
          <w:szCs w:val="22"/>
        </w:rPr>
      </w:pPr>
      <w:r w:rsidRPr="004A2E79">
        <w:rPr>
          <w:b/>
          <w:sz w:val="22"/>
          <w:szCs w:val="22"/>
        </w:rPr>
        <w:t>в отрасли издания и распространения печатных СМИ</w:t>
      </w:r>
    </w:p>
    <w:p w14:paraId="49C21A15" w14:textId="77777777" w:rsidR="00E251BB" w:rsidRDefault="00E251BB" w:rsidP="00E251B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453"/>
      </w:tblGrid>
      <w:tr w:rsidR="00E251BB" w14:paraId="0572BE5B" w14:textId="77777777" w:rsidTr="00C454B4">
        <w:tc>
          <w:tcPr>
            <w:tcW w:w="3369" w:type="dxa"/>
          </w:tcPr>
          <w:p w14:paraId="366F85D9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769" w:type="dxa"/>
          </w:tcPr>
          <w:p w14:paraId="6F6EB716" w14:textId="77777777" w:rsidR="00E251BB" w:rsidRPr="00D20AEF" w:rsidRDefault="00E251BB" w:rsidP="00C454B4">
            <w:pPr>
              <w:jc w:val="left"/>
            </w:pPr>
          </w:p>
        </w:tc>
      </w:tr>
      <w:tr w:rsidR="00E251BB" w14:paraId="0C59A18B" w14:textId="77777777" w:rsidTr="00C454B4">
        <w:tc>
          <w:tcPr>
            <w:tcW w:w="3369" w:type="dxa"/>
          </w:tcPr>
          <w:p w14:paraId="1DFD6A2C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769" w:type="dxa"/>
          </w:tcPr>
          <w:p w14:paraId="1DDEEDE8" w14:textId="77777777" w:rsidR="00E251BB" w:rsidRPr="00D20AEF" w:rsidRDefault="00E251BB" w:rsidP="00C454B4">
            <w:pPr>
              <w:jc w:val="left"/>
            </w:pPr>
          </w:p>
        </w:tc>
      </w:tr>
      <w:tr w:rsidR="00E251BB" w14:paraId="57B0CCCF" w14:textId="77777777" w:rsidTr="00C454B4">
        <w:tc>
          <w:tcPr>
            <w:tcW w:w="3369" w:type="dxa"/>
          </w:tcPr>
          <w:p w14:paraId="6597172D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769" w:type="dxa"/>
          </w:tcPr>
          <w:p w14:paraId="706116B3" w14:textId="77777777" w:rsidR="00E251BB" w:rsidRPr="00D20AEF" w:rsidRDefault="00E251BB" w:rsidP="00C454B4">
            <w:pPr>
              <w:jc w:val="left"/>
            </w:pPr>
          </w:p>
        </w:tc>
      </w:tr>
      <w:tr w:rsidR="00E251BB" w14:paraId="2521EDCB" w14:textId="77777777" w:rsidTr="00C454B4">
        <w:tc>
          <w:tcPr>
            <w:tcW w:w="3369" w:type="dxa"/>
          </w:tcPr>
          <w:p w14:paraId="34ADFDBD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6769" w:type="dxa"/>
          </w:tcPr>
          <w:p w14:paraId="11EBFBA7" w14:textId="77777777" w:rsidR="00E251BB" w:rsidRPr="00D20AEF" w:rsidRDefault="00E251BB" w:rsidP="00C454B4">
            <w:pPr>
              <w:jc w:val="left"/>
            </w:pPr>
          </w:p>
        </w:tc>
      </w:tr>
      <w:tr w:rsidR="00E251BB" w14:paraId="3FF61DE5" w14:textId="77777777" w:rsidTr="00C454B4">
        <w:tc>
          <w:tcPr>
            <w:tcW w:w="3369" w:type="dxa"/>
          </w:tcPr>
          <w:p w14:paraId="21AC3A19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6769" w:type="dxa"/>
          </w:tcPr>
          <w:p w14:paraId="673D9125" w14:textId="77777777" w:rsidR="00E251BB" w:rsidRPr="00D20AEF" w:rsidRDefault="00E251BB" w:rsidP="00C454B4">
            <w:pPr>
              <w:jc w:val="left"/>
            </w:pPr>
          </w:p>
        </w:tc>
      </w:tr>
      <w:tr w:rsidR="00E251BB" w14:paraId="44D0666F" w14:textId="77777777" w:rsidTr="00C454B4">
        <w:tc>
          <w:tcPr>
            <w:tcW w:w="3369" w:type="dxa"/>
          </w:tcPr>
          <w:p w14:paraId="5FE5B1C8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Стаж работы по профессии</w:t>
            </w:r>
          </w:p>
        </w:tc>
        <w:tc>
          <w:tcPr>
            <w:tcW w:w="6769" w:type="dxa"/>
          </w:tcPr>
          <w:p w14:paraId="09E22C76" w14:textId="77777777" w:rsidR="00E251BB" w:rsidRPr="00D20AEF" w:rsidRDefault="00E251BB" w:rsidP="00C454B4">
            <w:pPr>
              <w:jc w:val="left"/>
            </w:pPr>
          </w:p>
        </w:tc>
      </w:tr>
      <w:tr w:rsidR="00E251BB" w14:paraId="3EADA938" w14:textId="77777777" w:rsidTr="00C454B4">
        <w:tc>
          <w:tcPr>
            <w:tcW w:w="3369" w:type="dxa"/>
          </w:tcPr>
          <w:p w14:paraId="09F699AD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769" w:type="dxa"/>
          </w:tcPr>
          <w:p w14:paraId="54724429" w14:textId="77777777" w:rsidR="00E251BB" w:rsidRPr="00D20AEF" w:rsidRDefault="00E251BB" w:rsidP="00C454B4">
            <w:pPr>
              <w:jc w:val="left"/>
            </w:pPr>
          </w:p>
        </w:tc>
      </w:tr>
      <w:tr w:rsidR="00E251BB" w14:paraId="414CCF85" w14:textId="77777777" w:rsidTr="00C454B4">
        <w:tc>
          <w:tcPr>
            <w:tcW w:w="3369" w:type="dxa"/>
          </w:tcPr>
          <w:p w14:paraId="27419865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6769" w:type="dxa"/>
          </w:tcPr>
          <w:p w14:paraId="1A80265F" w14:textId="77777777" w:rsidR="00E251BB" w:rsidRPr="00D20AEF" w:rsidRDefault="00E251BB" w:rsidP="00C454B4">
            <w:pPr>
              <w:jc w:val="left"/>
            </w:pPr>
          </w:p>
        </w:tc>
      </w:tr>
      <w:tr w:rsidR="00E251BB" w14:paraId="0862E8FE" w14:textId="77777777" w:rsidTr="00C454B4">
        <w:tc>
          <w:tcPr>
            <w:tcW w:w="3369" w:type="dxa"/>
          </w:tcPr>
          <w:p w14:paraId="3AC20652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769" w:type="dxa"/>
          </w:tcPr>
          <w:p w14:paraId="40794BEF" w14:textId="77777777" w:rsidR="00E251BB" w:rsidRPr="00D20AEF" w:rsidRDefault="00E251BB" w:rsidP="00C454B4">
            <w:pPr>
              <w:jc w:val="left"/>
            </w:pPr>
          </w:p>
        </w:tc>
      </w:tr>
      <w:tr w:rsidR="00E251BB" w14:paraId="3817CA19" w14:textId="77777777" w:rsidTr="00C454B4">
        <w:tc>
          <w:tcPr>
            <w:tcW w:w="3369" w:type="dxa"/>
          </w:tcPr>
          <w:p w14:paraId="55911198" w14:textId="010D71D5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Паспортные данные</w:t>
            </w:r>
            <w:r w:rsidR="006C4494">
              <w:rPr>
                <w:b/>
                <w:sz w:val="22"/>
                <w:szCs w:val="22"/>
              </w:rPr>
              <w:t xml:space="preserve"> (ОБЯЗАТЕЛЬНО К ЗАПОЛНЕНИЮ)</w:t>
            </w:r>
          </w:p>
        </w:tc>
        <w:tc>
          <w:tcPr>
            <w:tcW w:w="6769" w:type="dxa"/>
          </w:tcPr>
          <w:p w14:paraId="395CCC56" w14:textId="77777777" w:rsidR="00E251BB" w:rsidRPr="00D20AEF" w:rsidRDefault="00E251BB" w:rsidP="00C454B4">
            <w:pPr>
              <w:jc w:val="left"/>
            </w:pPr>
            <w:r w:rsidRPr="00D20AEF">
              <w:rPr>
                <w:sz w:val="22"/>
                <w:szCs w:val="22"/>
              </w:rPr>
              <w:t>Серия              номер                             выдан</w:t>
            </w:r>
          </w:p>
        </w:tc>
      </w:tr>
      <w:tr w:rsidR="00E251BB" w14:paraId="64ED3875" w14:textId="77777777" w:rsidTr="00C454B4">
        <w:tc>
          <w:tcPr>
            <w:tcW w:w="3369" w:type="dxa"/>
          </w:tcPr>
          <w:p w14:paraId="03B0E62C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Наименование и адрес предприятия (организации), где работает участник Конкурса</w:t>
            </w:r>
          </w:p>
        </w:tc>
        <w:tc>
          <w:tcPr>
            <w:tcW w:w="6769" w:type="dxa"/>
          </w:tcPr>
          <w:p w14:paraId="347AC53B" w14:textId="77777777" w:rsidR="00E251BB" w:rsidRPr="00D20AEF" w:rsidRDefault="00E251BB" w:rsidP="00C454B4">
            <w:pPr>
              <w:jc w:val="left"/>
            </w:pPr>
          </w:p>
        </w:tc>
      </w:tr>
      <w:tr w:rsidR="00E251BB" w14:paraId="623B2C8E" w14:textId="77777777" w:rsidTr="00C454B4">
        <w:tc>
          <w:tcPr>
            <w:tcW w:w="3369" w:type="dxa"/>
          </w:tcPr>
          <w:p w14:paraId="7B9BBA0A" w14:textId="77777777" w:rsidR="00E251BB" w:rsidRPr="00D20AEF" w:rsidRDefault="00E251BB" w:rsidP="00C454B4">
            <w:pPr>
              <w:jc w:val="left"/>
              <w:rPr>
                <w:b/>
              </w:rPr>
            </w:pPr>
            <w:r w:rsidRPr="00D20AEF">
              <w:rPr>
                <w:b/>
                <w:sz w:val="22"/>
                <w:szCs w:val="22"/>
              </w:rPr>
              <w:t>Телефон предприятия, где работает участник конкурса</w:t>
            </w:r>
          </w:p>
        </w:tc>
        <w:tc>
          <w:tcPr>
            <w:tcW w:w="6769" w:type="dxa"/>
          </w:tcPr>
          <w:p w14:paraId="203D1429" w14:textId="77777777" w:rsidR="00E251BB" w:rsidRPr="00D20AEF" w:rsidRDefault="00E251BB" w:rsidP="00C454B4">
            <w:pPr>
              <w:jc w:val="left"/>
            </w:pPr>
          </w:p>
        </w:tc>
      </w:tr>
    </w:tbl>
    <w:p w14:paraId="13291E41" w14:textId="77777777" w:rsidR="00E251BB" w:rsidRDefault="00E251BB" w:rsidP="00E251BB">
      <w:pPr>
        <w:jc w:val="left"/>
        <w:rPr>
          <w:b/>
        </w:rPr>
      </w:pPr>
    </w:p>
    <w:p w14:paraId="2B7A4ED9" w14:textId="77777777" w:rsidR="00E251BB" w:rsidRPr="004A2E79" w:rsidRDefault="00E251BB" w:rsidP="00E251BB">
      <w:pPr>
        <w:jc w:val="left"/>
      </w:pPr>
      <w:r w:rsidRPr="004A2E79">
        <w:t>Согласен (-а) с использованием моих персональных данных</w:t>
      </w:r>
    </w:p>
    <w:p w14:paraId="0E2FAD42" w14:textId="77777777" w:rsidR="00E251BB" w:rsidRDefault="00E251BB" w:rsidP="00E251BB">
      <w:pPr>
        <w:jc w:val="left"/>
        <w:rPr>
          <w:rFonts w:eastAsia="Calibri"/>
        </w:rPr>
      </w:pPr>
    </w:p>
    <w:p w14:paraId="561668F5" w14:textId="0279EBD7" w:rsidR="00E251BB" w:rsidRPr="004A2E79" w:rsidRDefault="00E251BB" w:rsidP="00E251BB">
      <w:pPr>
        <w:jc w:val="left"/>
        <w:rPr>
          <w:rFonts w:eastAsia="Calibri"/>
        </w:rPr>
      </w:pPr>
      <w:r w:rsidRPr="004A2E79">
        <w:rPr>
          <w:rFonts w:eastAsia="Calibri"/>
        </w:rPr>
        <w:t>«____» ________</w:t>
      </w:r>
      <w:proofErr w:type="gramStart"/>
      <w:r w:rsidRPr="004A2E79">
        <w:rPr>
          <w:rFonts w:eastAsia="Calibri"/>
        </w:rPr>
        <w:t xml:space="preserve">_ </w:t>
      </w:r>
      <w:r>
        <w:rPr>
          <w:rFonts w:eastAsia="Calibri"/>
        </w:rPr>
        <w:t xml:space="preserve"> 202</w:t>
      </w:r>
      <w:r w:rsidR="00D17AD4">
        <w:rPr>
          <w:rFonts w:eastAsia="Calibri"/>
        </w:rPr>
        <w:t>4</w:t>
      </w:r>
      <w:proofErr w:type="gramEnd"/>
      <w:r w:rsidRPr="004A2E79">
        <w:rPr>
          <w:rFonts w:eastAsia="Calibri"/>
        </w:rPr>
        <w:t xml:space="preserve"> г. ______________________________</w:t>
      </w:r>
    </w:p>
    <w:p w14:paraId="34C570BF" w14:textId="77777777" w:rsidR="00E251BB" w:rsidRPr="004A2E79" w:rsidRDefault="00E251BB" w:rsidP="00E251BB">
      <w:pPr>
        <w:jc w:val="left"/>
        <w:rPr>
          <w:rFonts w:eastAsia="Calibri"/>
          <w:sz w:val="18"/>
          <w:szCs w:val="18"/>
        </w:rPr>
      </w:pPr>
      <w:r w:rsidRPr="004A2E79">
        <w:rPr>
          <w:rFonts w:eastAsia="Calibri"/>
          <w:sz w:val="18"/>
          <w:szCs w:val="18"/>
        </w:rPr>
        <w:t xml:space="preserve">                                                        </w:t>
      </w:r>
      <w:r>
        <w:rPr>
          <w:rFonts w:eastAsia="Calibri"/>
          <w:sz w:val="18"/>
          <w:szCs w:val="18"/>
        </w:rPr>
        <w:t xml:space="preserve">             </w:t>
      </w:r>
      <w:r w:rsidRPr="004A2E79">
        <w:rPr>
          <w:rFonts w:eastAsia="Calibri"/>
          <w:sz w:val="18"/>
          <w:szCs w:val="18"/>
        </w:rPr>
        <w:t xml:space="preserve">   (подпись участника Конкурса)</w:t>
      </w:r>
    </w:p>
    <w:p w14:paraId="15831EE3" w14:textId="77777777" w:rsidR="00E251BB" w:rsidRPr="004A2E79" w:rsidRDefault="00E251BB" w:rsidP="00E251BB">
      <w:pPr>
        <w:jc w:val="left"/>
        <w:rPr>
          <w:rFonts w:eastAsia="Calibri"/>
        </w:rPr>
      </w:pPr>
    </w:p>
    <w:p w14:paraId="6244B996" w14:textId="77777777" w:rsidR="00E251BB" w:rsidRPr="004A2E79" w:rsidRDefault="00E251BB" w:rsidP="00E251BB">
      <w:pPr>
        <w:jc w:val="left"/>
        <w:rPr>
          <w:rFonts w:eastAsia="Calibri"/>
        </w:rPr>
      </w:pPr>
    </w:p>
    <w:p w14:paraId="0190A881" w14:textId="77777777" w:rsidR="00E251BB" w:rsidRPr="004A2E79" w:rsidRDefault="00E251BB" w:rsidP="00E251BB">
      <w:pPr>
        <w:jc w:val="left"/>
        <w:rPr>
          <w:rFonts w:eastAsia="Calibri"/>
        </w:rPr>
      </w:pPr>
      <w:r w:rsidRPr="004A2E79">
        <w:rPr>
          <w:rFonts w:eastAsia="Calibri"/>
        </w:rPr>
        <w:t>Достоверность сведений, указанных в настоящей анкете, подтверждаю</w:t>
      </w:r>
    </w:p>
    <w:p w14:paraId="259D1DC1" w14:textId="77777777" w:rsidR="00E251BB" w:rsidRPr="004A2E79" w:rsidRDefault="00E251BB" w:rsidP="00E251BB">
      <w:pPr>
        <w:jc w:val="left"/>
        <w:rPr>
          <w:rFonts w:eastAsia="Calibri"/>
        </w:rPr>
      </w:pPr>
    </w:p>
    <w:p w14:paraId="178B3422" w14:textId="77777777" w:rsidR="00E251BB" w:rsidRPr="004A2E79" w:rsidRDefault="00E251BB" w:rsidP="00E251BB">
      <w:pPr>
        <w:jc w:val="left"/>
        <w:rPr>
          <w:rFonts w:eastAsia="Calibri"/>
        </w:rPr>
      </w:pPr>
    </w:p>
    <w:p w14:paraId="525BB21D" w14:textId="6D6CB4DD" w:rsidR="00E251BB" w:rsidRPr="004A2E79" w:rsidRDefault="00E251BB" w:rsidP="00E251BB">
      <w:pPr>
        <w:jc w:val="left"/>
        <w:rPr>
          <w:rFonts w:eastAsia="Calibri"/>
        </w:rPr>
      </w:pPr>
      <w:r w:rsidRPr="004A2E79">
        <w:rPr>
          <w:rFonts w:eastAsia="Calibri"/>
        </w:rPr>
        <w:t>«____» ________</w:t>
      </w:r>
      <w:proofErr w:type="gramStart"/>
      <w:r w:rsidRPr="004A2E79">
        <w:rPr>
          <w:rFonts w:eastAsia="Calibri"/>
        </w:rPr>
        <w:t xml:space="preserve">_ </w:t>
      </w:r>
      <w:r>
        <w:rPr>
          <w:rFonts w:eastAsia="Calibri"/>
        </w:rPr>
        <w:t xml:space="preserve"> 202</w:t>
      </w:r>
      <w:r w:rsidR="00D17AD4">
        <w:rPr>
          <w:rFonts w:eastAsia="Calibri"/>
        </w:rPr>
        <w:t>4</w:t>
      </w:r>
      <w:proofErr w:type="gramEnd"/>
      <w:r w:rsidRPr="004A2E79">
        <w:rPr>
          <w:rFonts w:eastAsia="Calibri"/>
        </w:rPr>
        <w:t xml:space="preserve"> г. ____________________________________</w:t>
      </w:r>
    </w:p>
    <w:p w14:paraId="22CCD5BF" w14:textId="77777777" w:rsidR="00E251BB" w:rsidRDefault="00E251BB" w:rsidP="00E251BB">
      <w:pPr>
        <w:jc w:val="left"/>
        <w:rPr>
          <w:rFonts w:eastAsia="Calibri"/>
          <w:sz w:val="18"/>
          <w:szCs w:val="18"/>
        </w:rPr>
      </w:pPr>
      <w:r w:rsidRPr="004A2E79">
        <w:rPr>
          <w:rFonts w:eastAsia="Calibri"/>
          <w:sz w:val="18"/>
          <w:szCs w:val="18"/>
        </w:rPr>
        <w:t xml:space="preserve">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4A2E79">
        <w:rPr>
          <w:rFonts w:eastAsia="Calibri"/>
          <w:sz w:val="18"/>
          <w:szCs w:val="18"/>
        </w:rPr>
        <w:t xml:space="preserve">         (подпись руководителя предприятия, печать предприятия)</w:t>
      </w:r>
    </w:p>
    <w:p w14:paraId="2730BC08" w14:textId="77777777" w:rsidR="00593783" w:rsidRPr="008A7FC6" w:rsidRDefault="00593783" w:rsidP="00593783">
      <w:pPr>
        <w:rPr>
          <w:rFonts w:eastAsia="Calibri"/>
        </w:rPr>
      </w:pPr>
    </w:p>
    <w:sectPr w:rsidR="00593783" w:rsidRPr="008A7FC6" w:rsidSect="00E251B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FEDB" w14:textId="77777777" w:rsidR="0068519D" w:rsidRDefault="0068519D" w:rsidP="00E251BB">
      <w:pPr>
        <w:spacing w:after="0"/>
      </w:pPr>
      <w:r>
        <w:separator/>
      </w:r>
    </w:p>
  </w:endnote>
  <w:endnote w:type="continuationSeparator" w:id="0">
    <w:p w14:paraId="0A2B70E5" w14:textId="77777777" w:rsidR="0068519D" w:rsidRDefault="0068519D" w:rsidP="00E25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4444" w14:textId="77777777" w:rsidR="0068519D" w:rsidRDefault="0068519D" w:rsidP="00E251BB">
      <w:pPr>
        <w:spacing w:after="0"/>
      </w:pPr>
      <w:r>
        <w:separator/>
      </w:r>
    </w:p>
  </w:footnote>
  <w:footnote w:type="continuationSeparator" w:id="0">
    <w:p w14:paraId="1DE2360E" w14:textId="77777777" w:rsidR="0068519D" w:rsidRDefault="0068519D" w:rsidP="00E251BB">
      <w:pPr>
        <w:spacing w:after="0"/>
      </w:pPr>
      <w:r>
        <w:continuationSeparator/>
      </w:r>
    </w:p>
  </w:footnote>
  <w:footnote w:id="1">
    <w:p w14:paraId="216CBD27" w14:textId="77777777" w:rsidR="00C454B4" w:rsidRPr="00CD190D" w:rsidRDefault="00C454B4" w:rsidP="00E251BB">
      <w:pPr>
        <w:pStyle w:val="a5"/>
      </w:pPr>
      <w:r w:rsidRPr="00CD190D">
        <w:rPr>
          <w:rStyle w:val="a7"/>
        </w:rPr>
        <w:footnoteRef/>
      </w:r>
      <w:r w:rsidRPr="00CD190D">
        <w:t xml:space="preserve"> Заполняется на компьютере или от руки печатными буквами (разборчиво)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05"/>
    <w:multiLevelType w:val="hybridMultilevel"/>
    <w:tmpl w:val="E068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490"/>
    <w:multiLevelType w:val="hybridMultilevel"/>
    <w:tmpl w:val="F8E8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C7B"/>
    <w:multiLevelType w:val="hybridMultilevel"/>
    <w:tmpl w:val="7752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96A"/>
    <w:multiLevelType w:val="hybridMultilevel"/>
    <w:tmpl w:val="C8E22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A559DB"/>
    <w:multiLevelType w:val="hybridMultilevel"/>
    <w:tmpl w:val="C7D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D6D"/>
    <w:multiLevelType w:val="hybridMultilevel"/>
    <w:tmpl w:val="A66E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18D"/>
    <w:multiLevelType w:val="hybridMultilevel"/>
    <w:tmpl w:val="5FEA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733D"/>
    <w:multiLevelType w:val="hybridMultilevel"/>
    <w:tmpl w:val="93C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14F5"/>
    <w:multiLevelType w:val="hybridMultilevel"/>
    <w:tmpl w:val="E318B3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5BE2E77"/>
    <w:multiLevelType w:val="multilevel"/>
    <w:tmpl w:val="7D56F0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44EAF"/>
    <w:multiLevelType w:val="hybridMultilevel"/>
    <w:tmpl w:val="8F68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1B07"/>
    <w:multiLevelType w:val="hybridMultilevel"/>
    <w:tmpl w:val="2E0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527A"/>
    <w:multiLevelType w:val="multilevel"/>
    <w:tmpl w:val="2CA879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3"/>
    <w:rsid w:val="00015841"/>
    <w:rsid w:val="000476E4"/>
    <w:rsid w:val="00051B0F"/>
    <w:rsid w:val="000618DC"/>
    <w:rsid w:val="0007098D"/>
    <w:rsid w:val="00072FBA"/>
    <w:rsid w:val="00075511"/>
    <w:rsid w:val="00096ED0"/>
    <w:rsid w:val="000F77C5"/>
    <w:rsid w:val="001056EF"/>
    <w:rsid w:val="0012336B"/>
    <w:rsid w:val="001351AF"/>
    <w:rsid w:val="001400AF"/>
    <w:rsid w:val="001A5F7A"/>
    <w:rsid w:val="001B3E3A"/>
    <w:rsid w:val="001E636C"/>
    <w:rsid w:val="00206F51"/>
    <w:rsid w:val="00257CE1"/>
    <w:rsid w:val="00266C22"/>
    <w:rsid w:val="00290B7B"/>
    <w:rsid w:val="00296495"/>
    <w:rsid w:val="002A6DAE"/>
    <w:rsid w:val="002B6437"/>
    <w:rsid w:val="002C7C8C"/>
    <w:rsid w:val="003003A4"/>
    <w:rsid w:val="0033230A"/>
    <w:rsid w:val="003369CE"/>
    <w:rsid w:val="00384DF6"/>
    <w:rsid w:val="00390EA3"/>
    <w:rsid w:val="003E03BD"/>
    <w:rsid w:val="003E6F3E"/>
    <w:rsid w:val="0041546F"/>
    <w:rsid w:val="0048135F"/>
    <w:rsid w:val="005172D3"/>
    <w:rsid w:val="00554A68"/>
    <w:rsid w:val="00563560"/>
    <w:rsid w:val="00574147"/>
    <w:rsid w:val="00593783"/>
    <w:rsid w:val="005A1D8D"/>
    <w:rsid w:val="005A7F8B"/>
    <w:rsid w:val="005B5D83"/>
    <w:rsid w:val="00617381"/>
    <w:rsid w:val="00644611"/>
    <w:rsid w:val="0068519D"/>
    <w:rsid w:val="006914D9"/>
    <w:rsid w:val="006C4494"/>
    <w:rsid w:val="006D378D"/>
    <w:rsid w:val="006F2E0E"/>
    <w:rsid w:val="0071354F"/>
    <w:rsid w:val="00736486"/>
    <w:rsid w:val="007A11DD"/>
    <w:rsid w:val="007B1E46"/>
    <w:rsid w:val="007B76F5"/>
    <w:rsid w:val="007D14A0"/>
    <w:rsid w:val="00825B7C"/>
    <w:rsid w:val="00841E6E"/>
    <w:rsid w:val="00844EC0"/>
    <w:rsid w:val="008536E7"/>
    <w:rsid w:val="00860A86"/>
    <w:rsid w:val="008A7FC6"/>
    <w:rsid w:val="008B5BEE"/>
    <w:rsid w:val="008C733C"/>
    <w:rsid w:val="008E022C"/>
    <w:rsid w:val="008E365C"/>
    <w:rsid w:val="008E7A16"/>
    <w:rsid w:val="00934120"/>
    <w:rsid w:val="00936E30"/>
    <w:rsid w:val="00937424"/>
    <w:rsid w:val="00973E8A"/>
    <w:rsid w:val="00991E99"/>
    <w:rsid w:val="009A4F57"/>
    <w:rsid w:val="009D208E"/>
    <w:rsid w:val="00A172DB"/>
    <w:rsid w:val="00A25158"/>
    <w:rsid w:val="00A268D8"/>
    <w:rsid w:val="00A55345"/>
    <w:rsid w:val="00A81819"/>
    <w:rsid w:val="00AA3CB2"/>
    <w:rsid w:val="00AC1E33"/>
    <w:rsid w:val="00B31812"/>
    <w:rsid w:val="00B54FDF"/>
    <w:rsid w:val="00B73172"/>
    <w:rsid w:val="00BA75A7"/>
    <w:rsid w:val="00BC0157"/>
    <w:rsid w:val="00BD5276"/>
    <w:rsid w:val="00BE1E54"/>
    <w:rsid w:val="00C004F7"/>
    <w:rsid w:val="00C07FFB"/>
    <w:rsid w:val="00C101EC"/>
    <w:rsid w:val="00C11938"/>
    <w:rsid w:val="00C223FA"/>
    <w:rsid w:val="00C36084"/>
    <w:rsid w:val="00C454B4"/>
    <w:rsid w:val="00C729CC"/>
    <w:rsid w:val="00C73F0A"/>
    <w:rsid w:val="00C93BAD"/>
    <w:rsid w:val="00D17AD4"/>
    <w:rsid w:val="00D32E14"/>
    <w:rsid w:val="00D512E3"/>
    <w:rsid w:val="00D61C6E"/>
    <w:rsid w:val="00D81050"/>
    <w:rsid w:val="00D86EC0"/>
    <w:rsid w:val="00D94A09"/>
    <w:rsid w:val="00DD32D8"/>
    <w:rsid w:val="00DD368A"/>
    <w:rsid w:val="00DF2A1C"/>
    <w:rsid w:val="00DF4DF3"/>
    <w:rsid w:val="00E01F4D"/>
    <w:rsid w:val="00E0543F"/>
    <w:rsid w:val="00E15BDB"/>
    <w:rsid w:val="00E251BB"/>
    <w:rsid w:val="00E505E5"/>
    <w:rsid w:val="00E70E02"/>
    <w:rsid w:val="00E95F26"/>
    <w:rsid w:val="00EA466C"/>
    <w:rsid w:val="00EB5E47"/>
    <w:rsid w:val="00ED4CA9"/>
    <w:rsid w:val="00EF23A0"/>
    <w:rsid w:val="00F0770C"/>
    <w:rsid w:val="00F61ABA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361E7"/>
  <w15:docId w15:val="{22A777B1-69C9-4864-B5FE-D8FCE5E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7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83"/>
    <w:pPr>
      <w:ind w:left="720"/>
      <w:contextualSpacing/>
    </w:pPr>
  </w:style>
  <w:style w:type="paragraph" w:customStyle="1" w:styleId="ConsPlusTitle">
    <w:name w:val="ConsPlusTitle"/>
    <w:rsid w:val="0084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73E8A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E251BB"/>
    <w:rPr>
      <w:rFonts w:ascii="Georgia" w:eastAsia="Georgia" w:hAnsi="Georgia" w:cs="Georgia"/>
      <w:spacing w:val="-4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51BB"/>
    <w:pPr>
      <w:widowControl w:val="0"/>
      <w:shd w:val="clear" w:color="auto" w:fill="FFFFFF"/>
      <w:spacing w:before="240" w:after="0" w:line="319" w:lineRule="exact"/>
      <w:ind w:hanging="260"/>
    </w:pPr>
    <w:rPr>
      <w:rFonts w:ascii="Georgia" w:eastAsia="Georgia" w:hAnsi="Georgia" w:cs="Georgia"/>
      <w:spacing w:val="-4"/>
      <w:sz w:val="27"/>
      <w:szCs w:val="27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251BB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251B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26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8D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C4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Семья</cp:lastModifiedBy>
  <cp:revision>2</cp:revision>
  <cp:lastPrinted>2023-07-18T08:58:00Z</cp:lastPrinted>
  <dcterms:created xsi:type="dcterms:W3CDTF">2024-05-30T11:42:00Z</dcterms:created>
  <dcterms:modified xsi:type="dcterms:W3CDTF">2024-05-30T11:42:00Z</dcterms:modified>
</cp:coreProperties>
</file>